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95E1E" w14:textId="00F76EBC" w:rsidR="00B1771A" w:rsidRPr="00D95CED" w:rsidRDefault="004F1808" w:rsidP="00B1771A">
      <w:pPr>
        <w:rPr>
          <w:rStyle w:val="Strong"/>
          <w:bCs w:val="0"/>
          <w:color w:val="000000"/>
          <w:sz w:val="28"/>
          <w:szCs w:val="28"/>
        </w:rPr>
      </w:pPr>
      <w:r w:rsidRPr="003310F3">
        <w:rPr>
          <w:rStyle w:val="Strong"/>
          <w:bCs w:val="0"/>
          <w:color w:val="000000"/>
          <w:sz w:val="28"/>
          <w:szCs w:val="28"/>
        </w:rPr>
        <w:t xml:space="preserve">    </w:t>
      </w:r>
      <w:r w:rsidR="00D95CED">
        <w:rPr>
          <w:noProof/>
        </w:rPr>
        <w:drawing>
          <wp:inline distT="0" distB="0" distL="0" distR="0" wp14:anchorId="12BED518" wp14:editId="3E01C21A">
            <wp:extent cx="5760720" cy="1440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2B49B" w14:textId="2F5FCB0F" w:rsidR="00B1771A" w:rsidRPr="00D95CED" w:rsidRDefault="00B1771A" w:rsidP="00B1771A">
      <w:pPr>
        <w:rPr>
          <w:rStyle w:val="Strong"/>
          <w:bCs w:val="0"/>
          <w:color w:val="000000"/>
          <w:sz w:val="32"/>
          <w:szCs w:val="32"/>
        </w:rPr>
      </w:pPr>
      <w:r>
        <w:rPr>
          <w:rStyle w:val="Strong"/>
          <w:b w:val="0"/>
          <w:bCs w:val="0"/>
          <w:color w:val="000000"/>
        </w:rPr>
        <w:t xml:space="preserve">                          </w:t>
      </w:r>
      <w:r w:rsidRPr="00B1771A">
        <w:rPr>
          <w:rStyle w:val="Strong"/>
          <w:b w:val="0"/>
          <w:bCs w:val="0"/>
          <w:color w:val="000000"/>
          <w:sz w:val="32"/>
          <w:szCs w:val="32"/>
        </w:rPr>
        <w:t xml:space="preserve"> </w:t>
      </w:r>
      <w:r w:rsidRPr="003310F3">
        <w:rPr>
          <w:rStyle w:val="Strong"/>
          <w:bCs w:val="0"/>
          <w:color w:val="000000"/>
          <w:sz w:val="32"/>
          <w:szCs w:val="32"/>
        </w:rPr>
        <w:t>ATRIBUŢIILE COMISIEI PENTRU CURRICULUM ŞCOLAR</w:t>
      </w:r>
      <w:bookmarkStart w:id="0" w:name="_GoBack"/>
      <w:bookmarkEnd w:id="0"/>
      <w:r w:rsidRPr="00E80CBF">
        <w:rPr>
          <w:color w:val="000000"/>
        </w:rPr>
        <w:br/>
      </w:r>
      <w:r w:rsidRPr="00B1771A">
        <w:rPr>
          <w:rStyle w:val="Strong"/>
          <w:b w:val="0"/>
          <w:bCs w:val="0"/>
          <w:color w:val="000000"/>
          <w:sz w:val="24"/>
          <w:szCs w:val="24"/>
        </w:rPr>
        <w:t>a</w:t>
      </w:r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)    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crearea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şi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gestionarea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bazei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de date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privind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propunerile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şi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opţiunile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legate de curriculum la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decizia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şcolii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  <w:r w:rsidRPr="00D95C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b)    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monitorizarea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tuturor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propunerilor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şi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opţiunilor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venite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din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partea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elevilor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şi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părinţilor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cu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privire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la C.D.Ş;</w:t>
      </w:r>
      <w:r w:rsidRPr="00D95C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c)    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monitorizarea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tuturor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propunerilor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venite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din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partea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cadrelor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didactice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privind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C.D.Ş;</w:t>
      </w:r>
      <w:r w:rsidRPr="00D95C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d)    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monitorizarea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gradului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de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satisfacţie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din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partea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elevilor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şi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părinţilor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în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legătură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cu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modul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de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realizare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al C.D.Ş.;</w:t>
      </w:r>
      <w:r w:rsidRPr="00D95C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e)    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colaborarea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cu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conducerea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şcolii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pentru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elaborarea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ofertei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de discipline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opţionale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  <w:r w:rsidRPr="00D95C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f)    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colaborarea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cu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conducerea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şcolii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Inspectoratul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Judetean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pentru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optimizarea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proiectării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şi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realizării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  C.D.Ş. </w:t>
      </w:r>
      <w:r w:rsidRPr="00D95C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g)  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Comisia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pentru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curriculum are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obligaţia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să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întocmească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un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raport</w:t>
      </w:r>
      <w:proofErr w:type="spellEnd"/>
      <w:r w:rsidRPr="00D95C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anual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privind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realizarea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C.D.Ş.,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evoluţia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în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perspectivă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şi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activitatea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comisiei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61E78AA7" w14:textId="77777777" w:rsidR="00B1771A" w:rsidRPr="00D95CED" w:rsidRDefault="00B1771A" w:rsidP="00B1771A">
      <w:pP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h)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procură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documentele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curriculare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oficiale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(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planurile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–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cadru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şi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ordinele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emise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de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ministru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programele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şcolare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ghiduri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metodologice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);</w:t>
      </w:r>
    </w:p>
    <w:p w14:paraId="0ABF1B89" w14:textId="77777777" w:rsidR="00B1771A" w:rsidRPr="00D95CED" w:rsidRDefault="00B1771A" w:rsidP="00B1771A">
      <w:pP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)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asigură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aplicarea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planului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cadru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de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învăţământ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prin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elaborarea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ofertei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curriculare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14:paraId="60901BB4" w14:textId="77777777" w:rsidR="00B1771A" w:rsidRPr="00D95CED" w:rsidRDefault="00B1771A" w:rsidP="00B1771A">
      <w:pP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j) se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îngrijeşte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de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asigurarea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bazei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logistice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pentru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activităţile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curriculare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şi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extracurriculare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14:paraId="1383A66E" w14:textId="77777777" w:rsidR="00B1771A" w:rsidRPr="00D95CED" w:rsidRDefault="00B1771A" w:rsidP="00B1771A">
      <w:pP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k)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asigură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cadrelor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didactice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consultanţă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în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probleme</w:t>
      </w:r>
      <w:proofErr w:type="spellEnd"/>
      <w:r w:rsidRPr="00D95CE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de curriculum;</w:t>
      </w:r>
    </w:p>
    <w:p w14:paraId="3C947BDD" w14:textId="77777777" w:rsidR="00B1771A" w:rsidRPr="00D95CED" w:rsidRDefault="00B1771A" w:rsidP="00B1771A">
      <w:pPr>
        <w:rPr>
          <w:rFonts w:ascii="Times New Roman" w:hAnsi="Times New Roman" w:cs="Times New Roman"/>
          <w:sz w:val="24"/>
          <w:szCs w:val="24"/>
        </w:rPr>
      </w:pPr>
      <w:r w:rsidRPr="00D95CED">
        <w:rPr>
          <w:rFonts w:ascii="Times New Roman" w:hAnsi="Times New Roman" w:cs="Times New Roman"/>
          <w:sz w:val="24"/>
          <w:szCs w:val="24"/>
        </w:rPr>
        <w:t xml:space="preserve">l)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elaborează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 curricular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profesoral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curriculară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adică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>:</w:t>
      </w:r>
    </w:p>
    <w:p w14:paraId="2760A614" w14:textId="77777777" w:rsidR="00B1771A" w:rsidRPr="00D95CED" w:rsidRDefault="00B1771A" w:rsidP="00B1771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CED">
        <w:rPr>
          <w:rFonts w:ascii="Times New Roman" w:hAnsi="Times New Roman" w:cs="Times New Roman"/>
          <w:sz w:val="24"/>
          <w:szCs w:val="24"/>
        </w:rPr>
        <w:t>Trunchiul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>;</w:t>
      </w:r>
    </w:p>
    <w:p w14:paraId="41D00A1C" w14:textId="77777777" w:rsidR="00B1771A" w:rsidRPr="00D95CED" w:rsidRDefault="00B1771A" w:rsidP="00B1771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CED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opţionale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>;</w:t>
      </w:r>
    </w:p>
    <w:p w14:paraId="65209A87" w14:textId="77777777" w:rsidR="00B1771A" w:rsidRPr="00D95CED" w:rsidRDefault="00B1771A" w:rsidP="00B1771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CED">
        <w:rPr>
          <w:rFonts w:ascii="Times New Roman" w:hAnsi="Times New Roman" w:cs="Times New Roman"/>
          <w:sz w:val="24"/>
          <w:szCs w:val="24"/>
        </w:rPr>
        <w:t>Finalităţile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>;</w:t>
      </w:r>
    </w:p>
    <w:p w14:paraId="2ED51C63" w14:textId="77777777" w:rsidR="00B1771A" w:rsidRPr="00D95CED" w:rsidRDefault="00B1771A" w:rsidP="00B1771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CED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95CED"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 w:rsidRPr="00D95CED">
        <w:rPr>
          <w:rFonts w:ascii="Times New Roman" w:hAnsi="Times New Roman" w:cs="Times New Roman"/>
          <w:sz w:val="24"/>
          <w:szCs w:val="24"/>
        </w:rPr>
        <w:t>.</w:t>
      </w:r>
    </w:p>
    <w:p w14:paraId="40AED8A8" w14:textId="77777777" w:rsidR="00B1771A" w:rsidRPr="00D95CED" w:rsidRDefault="00B1771A">
      <w:pPr>
        <w:rPr>
          <w:rFonts w:ascii="Times New Roman" w:hAnsi="Times New Roman" w:cs="Times New Roman"/>
          <w:sz w:val="24"/>
          <w:szCs w:val="24"/>
        </w:rPr>
      </w:pPr>
    </w:p>
    <w:p w14:paraId="0EBA84F1" w14:textId="77777777" w:rsidR="00B358A7" w:rsidRPr="003310F3" w:rsidRDefault="00B1771A" w:rsidP="00D95CED">
      <w:pPr>
        <w:jc w:val="center"/>
        <w:rPr>
          <w:b/>
          <w:sz w:val="28"/>
          <w:szCs w:val="28"/>
        </w:rPr>
      </w:pPr>
      <w:r w:rsidRPr="003310F3">
        <w:rPr>
          <w:b/>
          <w:sz w:val="28"/>
          <w:szCs w:val="28"/>
        </w:rPr>
        <w:t>DIRECTOR,</w:t>
      </w:r>
    </w:p>
    <w:p w14:paraId="248AD836" w14:textId="77777777" w:rsidR="00B1771A" w:rsidRPr="003310F3" w:rsidRDefault="00B1771A" w:rsidP="00D95CED">
      <w:pPr>
        <w:jc w:val="center"/>
        <w:rPr>
          <w:b/>
          <w:sz w:val="28"/>
          <w:szCs w:val="28"/>
        </w:rPr>
      </w:pPr>
      <w:r w:rsidRPr="003310F3">
        <w:rPr>
          <w:b/>
          <w:sz w:val="28"/>
          <w:szCs w:val="28"/>
        </w:rPr>
        <w:t>PROF. PECHIANU FLORIN-GIGI</w:t>
      </w:r>
    </w:p>
    <w:sectPr w:rsidR="00B1771A" w:rsidRPr="003310F3" w:rsidSect="00B35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BF6AE" w14:textId="77777777" w:rsidR="00C83A95" w:rsidRDefault="00C83A95" w:rsidP="00B1771A">
      <w:pPr>
        <w:spacing w:after="0" w:line="240" w:lineRule="auto"/>
      </w:pPr>
      <w:r>
        <w:separator/>
      </w:r>
    </w:p>
  </w:endnote>
  <w:endnote w:type="continuationSeparator" w:id="0">
    <w:p w14:paraId="76B9351C" w14:textId="77777777" w:rsidR="00C83A95" w:rsidRDefault="00C83A95" w:rsidP="00B1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6E1A8" w14:textId="77777777" w:rsidR="00C83A95" w:rsidRDefault="00C83A95" w:rsidP="00B1771A">
      <w:pPr>
        <w:spacing w:after="0" w:line="240" w:lineRule="auto"/>
      </w:pPr>
      <w:r>
        <w:separator/>
      </w:r>
    </w:p>
  </w:footnote>
  <w:footnote w:type="continuationSeparator" w:id="0">
    <w:p w14:paraId="7C86DCAD" w14:textId="77777777" w:rsidR="00C83A95" w:rsidRDefault="00C83A95" w:rsidP="00B17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D133A"/>
    <w:multiLevelType w:val="hybridMultilevel"/>
    <w:tmpl w:val="72A817C4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71A"/>
    <w:rsid w:val="003310F3"/>
    <w:rsid w:val="003D18F2"/>
    <w:rsid w:val="004414FE"/>
    <w:rsid w:val="004F1808"/>
    <w:rsid w:val="008E50BC"/>
    <w:rsid w:val="00B1771A"/>
    <w:rsid w:val="00B358A7"/>
    <w:rsid w:val="00C26079"/>
    <w:rsid w:val="00C83A95"/>
    <w:rsid w:val="00D95CED"/>
    <w:rsid w:val="00D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7941"/>
  <w15:docId w15:val="{F477D85B-D7B9-4F04-B576-FAFEABA1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1771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17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71A"/>
  </w:style>
  <w:style w:type="paragraph" w:styleId="Footer">
    <w:name w:val="footer"/>
    <w:basedOn w:val="Normal"/>
    <w:link w:val="FooterChar"/>
    <w:uiPriority w:val="99"/>
    <w:semiHidden/>
    <w:unhideWhenUsed/>
    <w:rsid w:val="00B17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36CE-4C1E-4F90-995F-A0CA1681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>NONE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Namoloasa</dc:creator>
  <cp:keywords/>
  <dc:description/>
  <cp:lastModifiedBy>user</cp:lastModifiedBy>
  <cp:revision>5</cp:revision>
  <cp:lastPrinted>2012-01-31T21:26:00Z</cp:lastPrinted>
  <dcterms:created xsi:type="dcterms:W3CDTF">2012-01-31T21:27:00Z</dcterms:created>
  <dcterms:modified xsi:type="dcterms:W3CDTF">2023-04-05T11:26:00Z</dcterms:modified>
</cp:coreProperties>
</file>