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AE9E0" w14:textId="283B5990" w:rsidR="00D6156D" w:rsidRDefault="006F2147" w:rsidP="00A90D2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04861445" w14:textId="77777777" w:rsidR="0059267A" w:rsidRDefault="0059267A" w:rsidP="0059267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0FF6DEB" wp14:editId="1E8613DB">
            <wp:extent cx="5880735" cy="1439545"/>
            <wp:effectExtent l="0" t="0" r="571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A1513" w14:textId="5F0A7392" w:rsidR="00D6156D" w:rsidRPr="0059267A" w:rsidRDefault="00D6156D" w:rsidP="0059267A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926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Nr. </w:t>
      </w:r>
      <w:r w:rsidR="00AE655F" w:rsidRPr="005926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D4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567</w:t>
      </w:r>
      <w:r w:rsidRPr="005926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AE655F" w:rsidRPr="005926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0D4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970EF" w:rsidRPr="005926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.10.202</w:t>
      </w:r>
      <w:r w:rsidR="00ED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14:paraId="73476379" w14:textId="77777777" w:rsidR="00D6156D" w:rsidRDefault="00D6156D" w:rsidP="00A90D2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4C0169D" w14:textId="77777777" w:rsidR="00D6156D" w:rsidRDefault="00D6156D" w:rsidP="00A90D2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830500A" w14:textId="77777777" w:rsidR="00D6156D" w:rsidRDefault="00D6156D" w:rsidP="00A90D2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07B62A7" w14:textId="77777777" w:rsidR="00D6156D" w:rsidRDefault="00D6156D" w:rsidP="00A90D2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8848465" w14:textId="77777777" w:rsidR="00D6156D" w:rsidRDefault="007F3266" w:rsidP="00A90D2E">
      <w:pPr>
        <w:jc w:val="center"/>
        <w:rPr>
          <w:rFonts w:ascii="Times New Roman" w:hAnsi="Times New Roman" w:cs="Times New Roman"/>
          <w:b/>
          <w:color w:val="000000"/>
          <w:sz w:val="36"/>
          <w:szCs w:val="24"/>
          <w:u w:val="single"/>
        </w:rPr>
      </w:pPr>
      <w:r w:rsidRPr="00D6156D">
        <w:rPr>
          <w:rFonts w:ascii="Times New Roman" w:hAnsi="Times New Roman" w:cs="Times New Roman"/>
          <w:b/>
          <w:color w:val="000000"/>
          <w:sz w:val="36"/>
          <w:szCs w:val="24"/>
          <w:u w:val="single"/>
        </w:rPr>
        <w:t xml:space="preserve">REGULAMENTUL </w:t>
      </w:r>
    </w:p>
    <w:p w14:paraId="0ED80DD5" w14:textId="77777777" w:rsidR="00D6156D" w:rsidRDefault="007F3266" w:rsidP="00A90D2E">
      <w:pPr>
        <w:jc w:val="center"/>
        <w:rPr>
          <w:rFonts w:ascii="Times New Roman" w:hAnsi="Times New Roman" w:cs="Times New Roman"/>
          <w:b/>
          <w:color w:val="000000"/>
          <w:sz w:val="36"/>
          <w:szCs w:val="24"/>
          <w:u w:val="single"/>
        </w:rPr>
      </w:pPr>
      <w:r w:rsidRPr="00D6156D">
        <w:rPr>
          <w:rFonts w:ascii="Times New Roman" w:hAnsi="Times New Roman" w:cs="Times New Roman"/>
          <w:b/>
          <w:color w:val="000000"/>
          <w:sz w:val="36"/>
          <w:szCs w:val="24"/>
          <w:u w:val="single"/>
        </w:rPr>
        <w:t xml:space="preserve">DE ORGANIZARE ŞI FUNCŢIONARE </w:t>
      </w:r>
    </w:p>
    <w:p w14:paraId="119750AA" w14:textId="77777777" w:rsidR="007F3266" w:rsidRPr="00D6156D" w:rsidRDefault="007F3266" w:rsidP="00A90D2E">
      <w:pPr>
        <w:jc w:val="center"/>
        <w:rPr>
          <w:rFonts w:ascii="Times New Roman" w:hAnsi="Times New Roman" w:cs="Times New Roman"/>
          <w:b/>
          <w:color w:val="000000"/>
          <w:sz w:val="36"/>
          <w:szCs w:val="24"/>
          <w:u w:val="single"/>
        </w:rPr>
      </w:pPr>
      <w:r w:rsidRPr="00D6156D">
        <w:rPr>
          <w:rFonts w:ascii="Times New Roman" w:hAnsi="Times New Roman" w:cs="Times New Roman"/>
          <w:b/>
          <w:color w:val="000000"/>
          <w:sz w:val="36"/>
          <w:szCs w:val="24"/>
          <w:u w:val="single"/>
        </w:rPr>
        <w:t>A</w:t>
      </w:r>
      <w:r w:rsidR="00A90D2E" w:rsidRPr="00D6156D">
        <w:rPr>
          <w:rFonts w:ascii="Times New Roman" w:hAnsi="Times New Roman" w:cs="Times New Roman"/>
          <w:b/>
          <w:color w:val="000000"/>
          <w:sz w:val="36"/>
          <w:szCs w:val="24"/>
          <w:u w:val="single"/>
        </w:rPr>
        <w:t xml:space="preserve"> </w:t>
      </w:r>
      <w:r w:rsidRPr="00D6156D">
        <w:rPr>
          <w:rFonts w:ascii="Times New Roman" w:hAnsi="Times New Roman" w:cs="Times New Roman"/>
          <w:b/>
          <w:color w:val="000000"/>
          <w:sz w:val="36"/>
          <w:szCs w:val="24"/>
          <w:u w:val="single"/>
        </w:rPr>
        <w:t>COMISIEI PENTRU EVALUAREA ŞI ASIGURAREA CALITĂŢII</w:t>
      </w:r>
    </w:p>
    <w:p w14:paraId="74FE4AA5" w14:textId="056B6006" w:rsidR="007F3266" w:rsidRPr="006970EF" w:rsidRDefault="006970EF" w:rsidP="006970E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970EF">
        <w:rPr>
          <w:rFonts w:ascii="Times New Roman" w:hAnsi="Times New Roman" w:cs="Times New Roman"/>
          <w:b/>
          <w:bCs/>
          <w:color w:val="000000"/>
          <w:sz w:val="36"/>
          <w:szCs w:val="36"/>
        </w:rPr>
        <w:t>ANUL ȘCOLAR 202</w:t>
      </w:r>
      <w:r w:rsidR="000D4DC2">
        <w:rPr>
          <w:rFonts w:ascii="Times New Roman" w:hAnsi="Times New Roman" w:cs="Times New Roman"/>
          <w:b/>
          <w:bCs/>
          <w:color w:val="000000"/>
          <w:sz w:val="36"/>
          <w:szCs w:val="36"/>
        </w:rPr>
        <w:t>3</w:t>
      </w:r>
      <w:r w:rsidRPr="006970EF">
        <w:rPr>
          <w:rFonts w:ascii="Times New Roman" w:hAnsi="Times New Roman" w:cs="Times New Roman"/>
          <w:b/>
          <w:bCs/>
          <w:color w:val="000000"/>
          <w:sz w:val="36"/>
          <w:szCs w:val="36"/>
        </w:rPr>
        <w:t>-202</w:t>
      </w:r>
      <w:r w:rsidR="000D4DC2">
        <w:rPr>
          <w:rFonts w:ascii="Times New Roman" w:hAnsi="Times New Roman" w:cs="Times New Roman"/>
          <w:b/>
          <w:bCs/>
          <w:color w:val="000000"/>
          <w:sz w:val="36"/>
          <w:szCs w:val="36"/>
        </w:rPr>
        <w:t>4</w:t>
      </w:r>
    </w:p>
    <w:p w14:paraId="5A828151" w14:textId="77777777" w:rsidR="00D6156D" w:rsidRDefault="00D6156D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4719F" w14:textId="77777777" w:rsidR="00D6156D" w:rsidRDefault="00D6156D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B6F61F" w14:textId="77777777" w:rsidR="00D6156D" w:rsidRDefault="00D6156D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0CE378" w14:textId="77777777" w:rsidR="00D6156D" w:rsidRDefault="00D6156D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AF180FF" w14:textId="6190E5E9" w:rsidR="00D6156D" w:rsidRDefault="00D6156D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Administra</w:t>
      </w:r>
      <w:r w:rsidR="005F6648">
        <w:rPr>
          <w:rFonts w:ascii="Times New Roman" w:hAnsi="Times New Roman" w:cs="Times New Roman"/>
          <w:color w:val="000000"/>
          <w:sz w:val="24"/>
          <w:szCs w:val="24"/>
        </w:rPr>
        <w:t>ț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F6648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</w:p>
    <w:p w14:paraId="0ED0F9AF" w14:textId="174F91F7" w:rsidR="005F6648" w:rsidRDefault="00A67F2F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D4DC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F6648">
        <w:rPr>
          <w:rFonts w:ascii="Times New Roman" w:hAnsi="Times New Roman" w:cs="Times New Roman"/>
          <w:color w:val="000000"/>
          <w:sz w:val="24"/>
          <w:szCs w:val="24"/>
        </w:rPr>
        <w:t>.10.202</w:t>
      </w:r>
      <w:r w:rsidR="000D4DC2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69B44003" w14:textId="1087CC72" w:rsidR="006970EF" w:rsidRDefault="006970EF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AE710" w14:textId="77777777" w:rsidR="009A2E0E" w:rsidRDefault="009A2E0E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71C949" w14:textId="77777777" w:rsidR="007F3266" w:rsidRPr="00A90D2E" w:rsidRDefault="007F3266" w:rsidP="00A90D2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D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CAPITOLUL I - DISPOZIȚII GENERALE</w:t>
      </w:r>
    </w:p>
    <w:p w14:paraId="3543F520" w14:textId="77777777" w:rsidR="007F3266" w:rsidRPr="009F294F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</w:t>
      </w:r>
    </w:p>
    <w:p w14:paraId="0B1F8CFE" w14:textId="578EA2EC" w:rsidR="007F3266" w:rsidRP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Prezentul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regulament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s-a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elaborat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temeiul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Ordonanța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nr. 75 din 12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iulie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2005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HG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nr.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1258/2005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Regulamentului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organizare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funcționare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 ARACIP</w:t>
      </w:r>
      <w:r w:rsidR="001570F7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="001570F7"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157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0F7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="00157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0F7">
        <w:rPr>
          <w:rFonts w:ascii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157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0F7"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1570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Legea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nr. 87 din 13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aprilie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2006,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Ordin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nr. 4889/2006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generalizarea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instrumentelor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IPT, HG nr. 21/2007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Standardelor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autorizare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Standardelor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acreditare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periodică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HG nr. 22/2007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Metodologia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instituțională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autorizării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acreditării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periodice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Ghidul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învățământ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preuniversitar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conceput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distribuit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ARACIP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fiecărei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unități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școlare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70A0DF" w14:textId="77777777" w:rsidR="007F3266" w:rsidRPr="009F294F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</w:t>
      </w:r>
    </w:p>
    <w:p w14:paraId="7FD8787A" w14:textId="0F9B2133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Prezentul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regulament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stabileşte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modul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funcționare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coala</w:t>
      </w:r>
      <w:proofErr w:type="spellEnd"/>
      <w:r w:rsidR="005F6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Gimnazială</w:t>
      </w:r>
      <w:proofErr w:type="spellEnd"/>
      <w:r w:rsidR="005F6648">
        <w:rPr>
          <w:rFonts w:ascii="Times New Roman" w:hAnsi="Times New Roman" w:cs="Times New Roman"/>
          <w:color w:val="000000"/>
          <w:sz w:val="24"/>
          <w:szCs w:val="24"/>
        </w:rPr>
        <w:t xml:space="preserve"> Nr.1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</w:p>
    <w:p w14:paraId="2E92EEFC" w14:textId="77777777" w:rsidR="007F3266" w:rsidRPr="009F294F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3 (1)</w:t>
      </w:r>
    </w:p>
    <w:p w14:paraId="55E70D64" w14:textId="4CF364D4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Misiunea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C.E.A.C.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efectua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internă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oferite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coala</w:t>
      </w:r>
      <w:proofErr w:type="spellEnd"/>
      <w:r w:rsidR="00E34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Gimnazială</w:t>
      </w:r>
      <w:proofErr w:type="spellEnd"/>
      <w:r w:rsidR="005F6648">
        <w:rPr>
          <w:rFonts w:ascii="Times New Roman" w:hAnsi="Times New Roman" w:cs="Times New Roman"/>
          <w:color w:val="000000"/>
          <w:sz w:val="24"/>
          <w:szCs w:val="24"/>
        </w:rPr>
        <w:t xml:space="preserve"> Nr.1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scopul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de:</w:t>
      </w:r>
    </w:p>
    <w:p w14:paraId="1BF998FC" w14:textId="77777777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a)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cuantifica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organizației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furnizoare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satisface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aşteptările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beneficiarilor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standardele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acreditare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6EC55A" w14:textId="77777777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b)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îmbunătăți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permanent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educaționale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95E451" w14:textId="77777777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c)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contribui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dezvoltarea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culturi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instituționale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învățământul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preuniversitar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64AA01" w14:textId="56A62D1C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proofErr w:type="gram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protecția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beneficiarilor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direcți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indirecți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programe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studiu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învățământului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preuniversitar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producerea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diseminarea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informații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sistematice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coerente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credibile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public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accesibile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despre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unitatea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şcolară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DAB324" w14:textId="77777777" w:rsidR="007F3266" w:rsidRPr="009F294F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3 (2)</w:t>
      </w:r>
    </w:p>
    <w:p w14:paraId="4F17508E" w14:textId="5FE8FCBD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r w:rsidRPr="000C5E2C">
        <w:rPr>
          <w:rFonts w:ascii="Times New Roman" w:hAnsi="Times New Roman" w:cs="Times New Roman"/>
          <w:sz w:val="24"/>
          <w:szCs w:val="24"/>
        </w:rPr>
        <w:t>de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r w:rsidRPr="000C5E2C">
        <w:rPr>
          <w:rFonts w:ascii="Times New Roman" w:hAnsi="Times New Roman" w:cs="Times New Roman"/>
          <w:sz w:val="24"/>
          <w:szCs w:val="24"/>
        </w:rPr>
        <w:t>a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r w:rsidRPr="000C5E2C">
        <w:rPr>
          <w:rFonts w:ascii="Times New Roman" w:hAnsi="Times New Roman" w:cs="Times New Roman"/>
          <w:sz w:val="24"/>
          <w:szCs w:val="24"/>
        </w:rPr>
        <w:t>nr.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r w:rsidRPr="000C5E2C">
        <w:rPr>
          <w:rFonts w:ascii="Times New Roman" w:hAnsi="Times New Roman" w:cs="Times New Roman"/>
          <w:sz w:val="24"/>
          <w:szCs w:val="24"/>
        </w:rPr>
        <w:t xml:space="preserve">75 / 2005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înțelegem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:</w:t>
      </w:r>
    </w:p>
    <w:p w14:paraId="4C7A47AE" w14:textId="4D857B03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2C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referă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academică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inițială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;</w:t>
      </w:r>
    </w:p>
    <w:p w14:paraId="0A1CADDD" w14:textId="7D5FB058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2C">
        <w:rPr>
          <w:rFonts w:ascii="Times New Roman" w:hAnsi="Times New Roman" w:cs="Times New Roman"/>
          <w:sz w:val="24"/>
          <w:szCs w:val="24"/>
        </w:rPr>
        <w:t>b)</w:t>
      </w:r>
      <w:r w:rsidR="000D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Organizația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furnizoare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instituție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organizație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nonguvernamentală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r w:rsidRPr="000C5E2C">
        <w:rPr>
          <w:rFonts w:ascii="Times New Roman" w:hAnsi="Times New Roman" w:cs="Times New Roman"/>
          <w:sz w:val="24"/>
          <w:szCs w:val="24"/>
        </w:rPr>
        <w:t>o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r w:rsidRPr="000C5E2C">
        <w:rPr>
          <w:rFonts w:ascii="Times New Roman" w:hAnsi="Times New Roman" w:cs="Times New Roman"/>
          <w:sz w:val="24"/>
          <w:szCs w:val="24"/>
        </w:rPr>
        <w:t>care,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statutului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inițială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;</w:t>
      </w:r>
    </w:p>
    <w:p w14:paraId="0946ADFD" w14:textId="0392E852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2C">
        <w:rPr>
          <w:rFonts w:ascii="Times New Roman" w:hAnsi="Times New Roman" w:cs="Times New Roman"/>
          <w:sz w:val="24"/>
          <w:szCs w:val="24"/>
        </w:rPr>
        <w:t>c)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r w:rsidRPr="000C5E2C">
        <w:rPr>
          <w:rFonts w:ascii="Times New Roman" w:hAnsi="Times New Roman" w:cs="Times New Roman"/>
          <w:sz w:val="24"/>
          <w:szCs w:val="24"/>
        </w:rPr>
        <w:t>de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concretizează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educațională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r w:rsidRPr="000C5E2C">
        <w:rPr>
          <w:rFonts w:ascii="Times New Roman" w:hAnsi="Times New Roman" w:cs="Times New Roman"/>
          <w:sz w:val="24"/>
          <w:szCs w:val="24"/>
        </w:rPr>
        <w:t>a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organizații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furnizoare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;</w:t>
      </w:r>
    </w:p>
    <w:p w14:paraId="778D66F3" w14:textId="71C76651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2C">
        <w:rPr>
          <w:rFonts w:ascii="Times New Roman" w:hAnsi="Times New Roman" w:cs="Times New Roman"/>
          <w:sz w:val="24"/>
          <w:szCs w:val="24"/>
        </w:rPr>
        <w:t>d)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direcți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;</w:t>
      </w:r>
    </w:p>
    <w:p w14:paraId="06B36048" w14:textId="50003127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2C">
        <w:rPr>
          <w:rFonts w:ascii="Times New Roman" w:hAnsi="Times New Roman" w:cs="Times New Roman"/>
          <w:sz w:val="24"/>
          <w:szCs w:val="24"/>
        </w:rPr>
        <w:t>e)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indirecți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angajatorii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angajații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familiile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direcți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larg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;</w:t>
      </w:r>
    </w:p>
    <w:p w14:paraId="2A816221" w14:textId="77777777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2C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calificărilor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progresiv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corelat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gradele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diplomele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certificatele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nivelurile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distincte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termenii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învățare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calificărilor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comparabil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compatibil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.</w:t>
      </w:r>
    </w:p>
    <w:p w14:paraId="409E59C4" w14:textId="04EBACC9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2C">
        <w:rPr>
          <w:rFonts w:ascii="Times New Roman" w:hAnsi="Times New Roman" w:cs="Times New Roman"/>
          <w:sz w:val="24"/>
          <w:szCs w:val="24"/>
        </w:rPr>
        <w:t>g)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r w:rsidRPr="000C5E2C">
        <w:rPr>
          <w:rFonts w:ascii="Times New Roman" w:hAnsi="Times New Roman" w:cs="Times New Roman"/>
          <w:sz w:val="24"/>
          <w:szCs w:val="24"/>
        </w:rPr>
        <w:t>ARACIP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Agenția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r w:rsidRPr="000C5E2C">
        <w:rPr>
          <w:rFonts w:ascii="Times New Roman" w:hAnsi="Times New Roman" w:cs="Times New Roman"/>
          <w:sz w:val="24"/>
          <w:szCs w:val="24"/>
        </w:rPr>
        <w:t>de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r w:rsidRPr="000C5E2C">
        <w:rPr>
          <w:rFonts w:ascii="Times New Roman" w:hAnsi="Times New Roman" w:cs="Times New Roman"/>
          <w:sz w:val="24"/>
          <w:szCs w:val="24"/>
        </w:rPr>
        <w:t>a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;</w:t>
      </w:r>
    </w:p>
    <w:p w14:paraId="15E67C83" w14:textId="77777777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2C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ansamblul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caracteristici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program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furnizorului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satisfăcute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aşteptările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standardele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;</w:t>
      </w:r>
    </w:p>
    <w:p w14:paraId="46436BEE" w14:textId="010EB046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E2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)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multicriterială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r w:rsidRPr="000C5E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măsurii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organizație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furnizoare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îndeplinesc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standardele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standardele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referință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efectuată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însăşi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organizația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furnizoare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interne.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efectuată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o</w:t>
      </w:r>
    </w:p>
    <w:p w14:paraId="23906819" w14:textId="77777777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agenție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internațională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specializată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externe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.</w:t>
      </w:r>
    </w:p>
    <w:p w14:paraId="75F64A5D" w14:textId="0C85A99B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2C">
        <w:rPr>
          <w:rFonts w:ascii="Times New Roman" w:hAnsi="Times New Roman" w:cs="Times New Roman"/>
          <w:sz w:val="24"/>
          <w:szCs w:val="24"/>
        </w:rPr>
        <w:t>j)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-un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ansamblu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r w:rsidRPr="000C5E2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acțiuni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capacității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instituționale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elaborare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planificare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formează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încrederea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organizația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furnizoare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satisface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standardele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organizații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furnizoare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0C5E2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standardele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anunțate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promovată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conducă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.</w:t>
      </w:r>
    </w:p>
    <w:p w14:paraId="048FD656" w14:textId="77777777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2C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instituțiile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liceal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postliceal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operațional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sistematic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inspecție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desemnată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prestabilite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.</w:t>
      </w:r>
    </w:p>
    <w:p w14:paraId="1D1E6129" w14:textId="50EBB61D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2C">
        <w:rPr>
          <w:rFonts w:ascii="Times New Roman" w:hAnsi="Times New Roman" w:cs="Times New Roman"/>
          <w:sz w:val="24"/>
          <w:szCs w:val="24"/>
        </w:rPr>
        <w:lastRenderedPageBreak/>
        <w:t>l)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acțiune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corectivă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r w:rsidRPr="000C5E2C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organizației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furnizoare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bazată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selectarea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potrivite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referință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;</w:t>
      </w:r>
    </w:p>
    <w:p w14:paraId="3182130C" w14:textId="77777777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2C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referă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la un aspect fundamental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organizații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furnizoare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;</w:t>
      </w:r>
    </w:p>
    <w:p w14:paraId="66219331" w14:textId="77777777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2C">
        <w:rPr>
          <w:rFonts w:ascii="Times New Roman" w:hAnsi="Times New Roman" w:cs="Times New Roman"/>
          <w:sz w:val="24"/>
          <w:szCs w:val="24"/>
        </w:rPr>
        <w:t xml:space="preserve">n)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Standardul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cer</w:t>
      </w:r>
      <w:r w:rsidR="00A90D2E" w:rsidRPr="000C5E2C">
        <w:rPr>
          <w:rFonts w:ascii="Times New Roman" w:hAnsi="Times New Roman" w:cs="Times New Roman"/>
          <w:sz w:val="24"/>
          <w:szCs w:val="24"/>
        </w:rPr>
        <w:t>ințelor</w:t>
      </w:r>
      <w:proofErr w:type="spellEnd"/>
      <w:r w:rsidR="00A90D2E" w:rsidRPr="000C5E2C">
        <w:rPr>
          <w:rFonts w:ascii="Times New Roman" w:hAnsi="Times New Roman" w:cs="Times New Roman"/>
          <w:sz w:val="24"/>
          <w:szCs w:val="24"/>
        </w:rPr>
        <w:t xml:space="preserve"> formulate </w:t>
      </w:r>
      <w:proofErr w:type="spellStart"/>
      <w:r w:rsidR="00A90D2E" w:rsidRPr="000C5E2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0D2E"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D2E" w:rsidRPr="000C5E2C"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 w:rsidR="00A90D2E"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r w:rsidRPr="000C5E2C">
        <w:rPr>
          <w:rFonts w:ascii="Times New Roman" w:hAnsi="Times New Roman" w:cs="Times New Roman"/>
          <w:sz w:val="24"/>
          <w:szCs w:val="24"/>
        </w:rPr>
        <w:t xml:space="preserve">reguli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definesc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;</w:t>
      </w:r>
    </w:p>
    <w:p w14:paraId="3118A4DB" w14:textId="77777777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2C">
        <w:rPr>
          <w:rFonts w:ascii="Times New Roman" w:hAnsi="Times New Roman" w:cs="Times New Roman"/>
          <w:sz w:val="24"/>
          <w:szCs w:val="24"/>
        </w:rPr>
        <w:t xml:space="preserve">o)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Standardul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referință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cerințelor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definesc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optimal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organizație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furnizoare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bunelor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practici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mondial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;</w:t>
      </w:r>
    </w:p>
    <w:p w14:paraId="1979282C" w14:textId="77777777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2C">
        <w:rPr>
          <w:rFonts w:ascii="Times New Roman" w:hAnsi="Times New Roman" w:cs="Times New Roman"/>
          <w:sz w:val="24"/>
          <w:szCs w:val="24"/>
        </w:rPr>
        <w:t xml:space="preserve">p)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Indicatorul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performanță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un instrument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măsurare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gradului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desfăşurate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organizație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furnizoare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educație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referință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;</w:t>
      </w:r>
    </w:p>
    <w:p w14:paraId="5806E5D1" w14:textId="3C87A08C" w:rsidR="007F3266" w:rsidRPr="000C5E2C" w:rsidRDefault="007F3266" w:rsidP="000C5E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E2C">
        <w:rPr>
          <w:rFonts w:ascii="Times New Roman" w:hAnsi="Times New Roman" w:cs="Times New Roman"/>
          <w:sz w:val="24"/>
          <w:szCs w:val="24"/>
        </w:rPr>
        <w:t>q)</w:t>
      </w:r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Calificarea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învățării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parcurgerea</w:t>
      </w:r>
      <w:proofErr w:type="spellEnd"/>
      <w:r w:rsidR="00B8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program de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E2C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0C5E2C">
        <w:rPr>
          <w:rFonts w:ascii="Times New Roman" w:hAnsi="Times New Roman" w:cs="Times New Roman"/>
          <w:sz w:val="24"/>
          <w:szCs w:val="24"/>
        </w:rPr>
        <w:t>.</w:t>
      </w:r>
    </w:p>
    <w:p w14:paraId="1BAB67DB" w14:textId="77777777" w:rsidR="007F3266" w:rsidRPr="009F294F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4</w:t>
      </w:r>
    </w:p>
    <w:p w14:paraId="3C0F5925" w14:textId="787BA464" w:rsidR="006F2147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educației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reprezintă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prioritate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permanentă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coala</w:t>
      </w:r>
      <w:proofErr w:type="spellEnd"/>
      <w:r w:rsidR="00E34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Gimnazială</w:t>
      </w:r>
      <w:proofErr w:type="spellEnd"/>
      <w:r w:rsidR="005F6648">
        <w:rPr>
          <w:rFonts w:ascii="Times New Roman" w:hAnsi="Times New Roman" w:cs="Times New Roman"/>
          <w:color w:val="000000"/>
          <w:sz w:val="24"/>
          <w:szCs w:val="24"/>
        </w:rPr>
        <w:t xml:space="preserve"> Nr.1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  <w:r w:rsidR="00A90D2E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precum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angajații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acesteia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întrucât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criteriu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fundamental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finanțare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surse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A5E9686" w14:textId="59C178CE" w:rsidR="005F6648" w:rsidRDefault="005F6648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4466C7" w14:textId="77777777" w:rsidR="005F6648" w:rsidRDefault="005F6648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A98970" w14:textId="77777777" w:rsidR="007F3266" w:rsidRPr="00A90D2E" w:rsidRDefault="007F3266" w:rsidP="00A90D2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D2E">
        <w:rPr>
          <w:rFonts w:ascii="Times New Roman" w:hAnsi="Times New Roman" w:cs="Times New Roman"/>
          <w:b/>
          <w:color w:val="000000"/>
          <w:sz w:val="24"/>
          <w:szCs w:val="24"/>
        </w:rPr>
        <w:t>CAPITOLUL II - STRUCTURA ORGANIZATORICĂ PENTRU EVALUAREA ŞI ASIGURAREA CALITĂȚII LA NIVELUL</w:t>
      </w:r>
      <w:r w:rsidR="00A90D2E" w:rsidRPr="00A90D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UNITATII</w:t>
      </w:r>
    </w:p>
    <w:p w14:paraId="590A6953" w14:textId="77777777" w:rsidR="007F3266" w:rsidRPr="009F294F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</w:t>
      </w:r>
    </w:p>
    <w:p w14:paraId="7F77749C" w14:textId="40CE8211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(1)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nivelul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colii</w:t>
      </w:r>
      <w:proofErr w:type="spellEnd"/>
      <w:r w:rsidR="00E34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Gimnazială</w:t>
      </w:r>
      <w:proofErr w:type="spellEnd"/>
      <w:r w:rsidR="005F6648">
        <w:rPr>
          <w:rFonts w:ascii="Times New Roman" w:hAnsi="Times New Roman" w:cs="Times New Roman"/>
          <w:color w:val="000000"/>
          <w:sz w:val="24"/>
          <w:szCs w:val="24"/>
        </w:rPr>
        <w:t xml:space="preserve"> Nr.1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  <w:r w:rsidR="005F6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E2C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="000C5E2C">
        <w:rPr>
          <w:rFonts w:ascii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hAnsi="Times New Roman" w:cs="Times New Roman"/>
          <w:color w:val="000000"/>
          <w:sz w:val="24"/>
          <w:szCs w:val="24"/>
        </w:rPr>
        <w:t>ființează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Comisia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="000C5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(C. E. A. C.).</w:t>
      </w:r>
    </w:p>
    <w:p w14:paraId="24C16E3F" w14:textId="29A2D014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coala</w:t>
      </w:r>
      <w:proofErr w:type="spellEnd"/>
      <w:r w:rsidR="00E34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Gimnazială</w:t>
      </w:r>
      <w:proofErr w:type="spellEnd"/>
      <w:r w:rsidR="005F6648">
        <w:rPr>
          <w:rFonts w:ascii="Times New Roman" w:hAnsi="Times New Roman" w:cs="Times New Roman"/>
          <w:color w:val="000000"/>
          <w:sz w:val="24"/>
          <w:szCs w:val="24"/>
        </w:rPr>
        <w:t xml:space="preserve"> Nr.1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adoptă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propria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strategie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propriul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regulament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funcționare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AF3E2E" w14:textId="4CF02C45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(3)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organizației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direct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responsabil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furnizate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Conducerea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operativă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asigurată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organizației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un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coordonator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desemnat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acesta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F135A3" w14:textId="77777777" w:rsidR="007F3266" w:rsidRPr="009F294F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6</w:t>
      </w:r>
    </w:p>
    <w:p w14:paraId="4CA3A0A1" w14:textId="3FD46F7D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formată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r w:rsidR="000C5E2C">
        <w:rPr>
          <w:rFonts w:ascii="Times New Roman" w:hAnsi="Times New Roman" w:cs="Times New Roman"/>
          <w:color w:val="000000"/>
          <w:sz w:val="24"/>
          <w:szCs w:val="24"/>
        </w:rPr>
        <w:t>5-</w:t>
      </w:r>
      <w:r w:rsidR="00586CB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Componența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cuprinde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C56286A" w14:textId="5F2CBD93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coordonatorul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desemnat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directorul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colii</w:t>
      </w:r>
      <w:proofErr w:type="spellEnd"/>
      <w:r w:rsidR="00E34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Gimnazială</w:t>
      </w:r>
      <w:proofErr w:type="spellEnd"/>
      <w:r w:rsidR="005F6648">
        <w:rPr>
          <w:rFonts w:ascii="Times New Roman" w:hAnsi="Times New Roman" w:cs="Times New Roman"/>
          <w:color w:val="000000"/>
          <w:sz w:val="24"/>
          <w:szCs w:val="24"/>
        </w:rPr>
        <w:t xml:space="preserve"> Nr.1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pe o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durată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3E3F3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ani;</w:t>
      </w:r>
    </w:p>
    <w:p w14:paraId="505941E0" w14:textId="77777777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86CB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profesori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aleşi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vot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secret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profesoral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410046" w14:textId="59C88094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- 1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reprezentant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sindicatului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reprezentativ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desemnat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acesta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B4455C" w14:textId="1994DFAD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reprezentant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părinților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desemnat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Reprezentativ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Părinților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Asociația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Părinților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D5C2A6" w14:textId="77777777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- 1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reprezentant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local.</w:t>
      </w:r>
    </w:p>
    <w:p w14:paraId="5899272E" w14:textId="77777777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nu pot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îndeplini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funcția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director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director adjunct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instituția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respectivă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80F77E" w14:textId="17ABC7AF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Mandatul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aleşi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</w:t>
      </w:r>
      <w:r>
        <w:rPr>
          <w:rFonts w:ascii="Times New Roman" w:hAnsi="Times New Roman" w:cs="Times New Roman"/>
          <w:color w:val="000000"/>
          <w:sz w:val="24"/>
          <w:szCs w:val="24"/>
        </w:rPr>
        <w:t>urarea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2 ani.</w:t>
      </w:r>
    </w:p>
    <w:p w14:paraId="1CA33FD8" w14:textId="77777777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acestei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încetează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pierdută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uneia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dintre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condiții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DD4F53F" w14:textId="536620E3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pensionare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transferare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restrângere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hAnsi="Times New Roman" w:cs="Times New Roman"/>
          <w:color w:val="000000"/>
          <w:sz w:val="24"/>
          <w:szCs w:val="24"/>
        </w:rPr>
        <w:t>tivității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coala</w:t>
      </w:r>
      <w:proofErr w:type="spellEnd"/>
      <w:r w:rsidR="00E34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Gimnazială</w:t>
      </w:r>
      <w:proofErr w:type="spellEnd"/>
      <w:r w:rsidR="005F6648">
        <w:rPr>
          <w:rFonts w:ascii="Times New Roman" w:hAnsi="Times New Roman" w:cs="Times New Roman"/>
          <w:color w:val="000000"/>
          <w:sz w:val="24"/>
          <w:szCs w:val="24"/>
        </w:rPr>
        <w:t xml:space="preserve"> Nr.1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D13912" w14:textId="77777777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dobândirea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funcții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conducere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administrație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873072" w14:textId="37E73998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cerere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personală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motivată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renunțar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participării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această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5A5524" w14:textId="77777777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încălcarea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normelor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etice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morale ale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didactic,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încălcarea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codului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comportamental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codului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penal;</w:t>
      </w:r>
    </w:p>
    <w:p w14:paraId="2B8103BF" w14:textId="77777777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sancționarea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abaterilor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încălcării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normelor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797CAC" w14:textId="77777777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condamnarea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persoanei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hotărâri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judecătoreşti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B0947F" w14:textId="77777777" w:rsidR="007F3266" w:rsidRPr="007F3266" w:rsidRDefault="007F3266" w:rsidP="000C5E2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neîndeplinirea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atribuțiilor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CEAC.</w:t>
      </w:r>
    </w:p>
    <w:p w14:paraId="0B3DA6F4" w14:textId="77777777" w:rsidR="007F3266" w:rsidRPr="009F294F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7</w:t>
      </w:r>
    </w:p>
    <w:p w14:paraId="573A97CF" w14:textId="77777777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realiza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câte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DED0BD" w14:textId="7AB78F67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(2)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completării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procedura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selecție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reprezentanților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cadrelor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didactice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conține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următorii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paşi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7FADC1E" w14:textId="77777777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apelul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cadrele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didactice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şcoală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DB55AC" w14:textId="77777777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afişarea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condițiilor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pe care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îndeplinească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727B1C" w14:textId="77777777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depunerea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cereri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scrisori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intenție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cadrelor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didactice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însoțite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curriculum vitae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raport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E9898E" w14:textId="3A215C7A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cererilor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depuse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cadrele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didactice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listei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Administrație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listei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propuneri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partea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Administrație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4F091F" w14:textId="77777777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prezentarea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candidaților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profesoral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1DB078" w14:textId="706BB638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argumentarea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candidați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oportunității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opțiunii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, precum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propuneri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îmbunătățire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din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scoală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anumit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domeniu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07CD01" w14:textId="77777777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alegerea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profesoral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vot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secret,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reprezentanților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cadrelor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didactice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5057EF" w14:textId="77777777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afişarea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rezultatelor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4A4AFB" w14:textId="77777777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(3)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C.E.A.C.,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reprezentant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corpului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profesoral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fie:</w:t>
      </w:r>
    </w:p>
    <w:p w14:paraId="7B2B733F" w14:textId="149D455D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a) bine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pregătit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profesional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titular al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colii</w:t>
      </w:r>
      <w:proofErr w:type="spellEnd"/>
      <w:r w:rsidR="00E34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Gimnazială</w:t>
      </w:r>
      <w:proofErr w:type="spellEnd"/>
      <w:r w:rsidR="005F6648">
        <w:rPr>
          <w:rFonts w:ascii="Times New Roman" w:hAnsi="Times New Roman" w:cs="Times New Roman"/>
          <w:color w:val="000000"/>
          <w:sz w:val="24"/>
          <w:szCs w:val="24"/>
        </w:rPr>
        <w:t xml:space="preserve"> Nr,1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având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puțin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gradul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didactic II;</w:t>
      </w:r>
    </w:p>
    <w:p w14:paraId="4CF11F96" w14:textId="5B117E0D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b)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bună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reputație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şcoală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comunitate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55A651" w14:textId="135AB8A3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c)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rezultate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obținute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elevi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sine,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care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sporit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prestigiul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şcolii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DA4FAF" w14:textId="77777777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deschis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schimbărilor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flexibil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receptiv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nou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2FD9BE" w14:textId="77777777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e) adept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principiilor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muncii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C140D0" w14:textId="77777777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preocupat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resurse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educaționale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E04FE4" w14:textId="77777777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e) bun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organizator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65BFFB" w14:textId="77777777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g) fire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neconflictuală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82FE6F" w14:textId="77777777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ținută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morală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impecabilă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BD7ACC" w14:textId="44787CF3" w:rsidR="009F294F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ataşat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copii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comunicativ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empatic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B21065" w14:textId="7675C96E" w:rsidR="007F3266" w:rsidRPr="009F294F" w:rsidRDefault="007F3266" w:rsidP="009F294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8</w:t>
      </w:r>
    </w:p>
    <w:p w14:paraId="7E2BBA05" w14:textId="77777777" w:rsidR="007F3266" w:rsidRPr="007F3266" w:rsidRDefault="007F3266" w:rsidP="009F294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schimbării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legislației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vigoare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obligată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dizolve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să-şi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modifice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componența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adapteze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noilor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cerințe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E8C4F05" w14:textId="77777777" w:rsidR="007F3266" w:rsidRPr="009F294F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9</w:t>
      </w:r>
    </w:p>
    <w:p w14:paraId="17C060BD" w14:textId="77777777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Conducătorul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organizației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direct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responsabil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furnizate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4BF81E" w14:textId="77777777" w:rsidR="007F3266" w:rsidRPr="009F294F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10</w:t>
      </w:r>
    </w:p>
    <w:p w14:paraId="4CC8A575" w14:textId="1D025006" w:rsidR="006F2147" w:rsidRPr="00D13E09" w:rsidRDefault="007F3266" w:rsidP="00D13E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un organism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colectiv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lucru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identifică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analizează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propune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soluții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decizii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privesc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implementarea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Management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colii</w:t>
      </w:r>
      <w:proofErr w:type="spellEnd"/>
      <w:r w:rsidR="005F6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Gimnaziale</w:t>
      </w:r>
      <w:proofErr w:type="spellEnd"/>
      <w:r w:rsidR="005F6648">
        <w:rPr>
          <w:rFonts w:ascii="Times New Roman" w:hAnsi="Times New Roman" w:cs="Times New Roman"/>
          <w:color w:val="000000"/>
          <w:sz w:val="24"/>
          <w:szCs w:val="24"/>
        </w:rPr>
        <w:t xml:space="preserve"> Nr.1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  <w:r w:rsidR="005F66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90D2E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constituie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structură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funcțională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suport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şcolară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asamblând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resursele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umane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proiectării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implementării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susținerii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Management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FD842F2" w14:textId="77777777" w:rsidR="007F3266" w:rsidRPr="00A90D2E" w:rsidRDefault="007F3266" w:rsidP="00A90D2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D2E">
        <w:rPr>
          <w:rFonts w:ascii="Times New Roman" w:hAnsi="Times New Roman" w:cs="Times New Roman"/>
          <w:b/>
          <w:color w:val="000000"/>
          <w:sz w:val="24"/>
          <w:szCs w:val="24"/>
        </w:rPr>
        <w:t>CAPITOLUL III - RESPONSABILITĂȚILE PENTRU EVALUAREA ŞI ASIGURARE</w:t>
      </w:r>
      <w:r w:rsidR="00A90D2E" w:rsidRPr="00A90D2E">
        <w:rPr>
          <w:rFonts w:ascii="Times New Roman" w:hAnsi="Times New Roman" w:cs="Times New Roman"/>
          <w:b/>
          <w:color w:val="000000"/>
          <w:sz w:val="24"/>
          <w:szCs w:val="24"/>
        </w:rPr>
        <w:t>A CALITĂȚII LA NIVELUL UNITATII</w:t>
      </w:r>
    </w:p>
    <w:p w14:paraId="268D2ED5" w14:textId="77777777" w:rsidR="007F3266" w:rsidRPr="009F294F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29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11</w:t>
      </w:r>
    </w:p>
    <w:p w14:paraId="114A7108" w14:textId="4D7727BE" w:rsidR="007F3266" w:rsidRPr="007F3266" w:rsidRDefault="007F3266" w:rsidP="00D13E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nivelul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catedrei</w:t>
      </w:r>
      <w:proofErr w:type="spellEnd"/>
      <w:r w:rsidR="009F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F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="009F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F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compartimentului</w:t>
      </w:r>
      <w:proofErr w:type="spellEnd"/>
      <w:r w:rsidR="009F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F29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responsabilitățile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Sistemul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Management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sunt:</w:t>
      </w:r>
    </w:p>
    <w:p w14:paraId="6FDEF69A" w14:textId="4C9BF8CB" w:rsidR="007F3266" w:rsidRPr="007F3266" w:rsidRDefault="007F3266" w:rsidP="00D13E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şeful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ariei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curriculare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autoritatea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responsabilitatea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tuturor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derulate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ariei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curriculare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A762B6" w14:textId="03A6CD72" w:rsidR="007F3266" w:rsidRPr="007F3266" w:rsidRDefault="007F3266" w:rsidP="00D13E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b)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şeful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42B3">
        <w:rPr>
          <w:rFonts w:ascii="Times New Roman" w:hAnsi="Times New Roman" w:cs="Times New Roman"/>
          <w:color w:val="000000"/>
          <w:sz w:val="24"/>
          <w:szCs w:val="24"/>
        </w:rPr>
        <w:t>catedră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responsabil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urmăreşte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catedrei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atingerea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obiectivelor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generale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instruirea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planificarea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desfăşurarea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evaluărilor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auditurilor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interne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evaluărilor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individuale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863490" w14:textId="7CC4A7A1" w:rsidR="006F2147" w:rsidRDefault="007F3266" w:rsidP="00D13E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şeful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compartimentului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serviciului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autoritatea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responsabilitatea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tuturor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sectorului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F5FC732" w14:textId="77777777" w:rsidR="005F6648" w:rsidRPr="00D13E09" w:rsidRDefault="005F6648" w:rsidP="00D13E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D00678" w14:textId="77777777" w:rsidR="007F3266" w:rsidRPr="00A90D2E" w:rsidRDefault="007F3266" w:rsidP="00A90D2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D2E">
        <w:rPr>
          <w:rFonts w:ascii="Times New Roman" w:hAnsi="Times New Roman" w:cs="Times New Roman"/>
          <w:b/>
          <w:color w:val="000000"/>
          <w:sz w:val="24"/>
          <w:szCs w:val="24"/>
        </w:rPr>
        <w:t>CAPITOLUL IV - ORGANIZAREA COMISIEI PENTRU EVALUAREA ŞI ASIGURAREA CALITĂȚII</w:t>
      </w:r>
    </w:p>
    <w:p w14:paraId="2494CBFD" w14:textId="77777777" w:rsidR="007F3266" w:rsidRPr="00D13E09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12</w:t>
      </w:r>
    </w:p>
    <w:p w14:paraId="7B626AB2" w14:textId="633F07D9" w:rsidR="007F3266" w:rsidRP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alcătuit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r w:rsidR="00D13E09">
        <w:rPr>
          <w:rFonts w:ascii="Times New Roman" w:hAnsi="Times New Roman" w:cs="Times New Roman"/>
          <w:color w:val="000000"/>
          <w:sz w:val="24"/>
          <w:szCs w:val="24"/>
        </w:rPr>
        <w:t>5-7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cum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9A431F1" w14:textId="77777777" w:rsidR="007F3266" w:rsidRP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coordonator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C.E.A.C.,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numit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director;</w:t>
      </w:r>
    </w:p>
    <w:p w14:paraId="7B1CA704" w14:textId="77777777" w:rsidR="007F3266" w:rsidRP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secretar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C.E.A.C.,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numit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coordonatorul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C.E.A.C.;</w:t>
      </w:r>
    </w:p>
    <w:p w14:paraId="154034B3" w14:textId="77777777" w:rsidR="007F3266" w:rsidRP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C.E.A.C.</w:t>
      </w:r>
    </w:p>
    <w:p w14:paraId="5B326E66" w14:textId="77777777" w:rsidR="007F3266" w:rsidRP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Atribuțiile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fiecărui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fi delegate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coordonatorul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221D0" w14:textId="77777777" w:rsidR="007F3266" w:rsidRPr="00D13E09" w:rsidRDefault="007F3266" w:rsidP="00B8344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13</w:t>
      </w:r>
    </w:p>
    <w:p w14:paraId="0A97EB7A" w14:textId="7F032993" w:rsidR="007F3266" w:rsidRP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întruneşte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şedință</w:t>
      </w:r>
      <w:proofErr w:type="spellEnd"/>
      <w:r w:rsid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lunar, conform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graficului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şedință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extraordinară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câte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cererea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coordonatorului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C.E.A.C.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două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treimi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numărul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săi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A2E833" w14:textId="5001375F" w:rsidR="007F3266" w:rsidRP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Şedințele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ordinare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ale C.E.A.C.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sunt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statutar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constituite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întrunirii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puțin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două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treimi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totalul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B2E191" w14:textId="2F009343" w:rsid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îndeplinirea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atribuțiilor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sale, C.E.A.C.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adoptă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hotărâri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votul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două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treimi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numărul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săi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prezenți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1E4868" w14:textId="58CC9A2B" w:rsidR="00161C64" w:rsidRDefault="00161C64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33C09" w14:textId="77777777" w:rsidR="00161C64" w:rsidRPr="007F3266" w:rsidRDefault="00161C64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2B845257" w14:textId="77777777" w:rsidR="007F3266" w:rsidRPr="00D13E09" w:rsidRDefault="007F3266" w:rsidP="00B8344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E0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Art. 14</w:t>
      </w:r>
    </w:p>
    <w:p w14:paraId="0D53011E" w14:textId="5D5E4E04" w:rsidR="005F6648" w:rsidRPr="00D13E09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13E09">
        <w:rPr>
          <w:rFonts w:ascii="Times New Roman" w:hAnsi="Times New Roman" w:cs="Times New Roman"/>
          <w:color w:val="000000"/>
          <w:sz w:val="24"/>
          <w:szCs w:val="24"/>
        </w:rPr>
        <w:t>Hotărârile</w:t>
      </w:r>
      <w:proofErr w:type="spellEnd"/>
      <w:r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C.E.A.C. se fac </w:t>
      </w:r>
      <w:proofErr w:type="spellStart"/>
      <w:r w:rsidRPr="00D13E09">
        <w:rPr>
          <w:rFonts w:ascii="Times New Roman" w:hAnsi="Times New Roman" w:cs="Times New Roman"/>
          <w:color w:val="000000"/>
          <w:sz w:val="24"/>
          <w:szCs w:val="24"/>
        </w:rPr>
        <w:t>pub</w:t>
      </w:r>
      <w:r w:rsidR="00A90D2E" w:rsidRPr="00D13E09">
        <w:rPr>
          <w:rFonts w:ascii="Times New Roman" w:hAnsi="Times New Roman" w:cs="Times New Roman"/>
          <w:color w:val="000000"/>
          <w:sz w:val="24"/>
          <w:szCs w:val="24"/>
        </w:rPr>
        <w:t>lice</w:t>
      </w:r>
      <w:proofErr w:type="spellEnd"/>
      <w:r w:rsidR="00A90D2E"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 w:rsidRPr="00D13E09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A90D2E"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 w:rsidRPr="00D13E09">
        <w:rPr>
          <w:rFonts w:ascii="Times New Roman" w:hAnsi="Times New Roman" w:cs="Times New Roman"/>
          <w:color w:val="000000"/>
          <w:sz w:val="24"/>
          <w:szCs w:val="24"/>
        </w:rPr>
        <w:t>afişare</w:t>
      </w:r>
      <w:proofErr w:type="spellEnd"/>
      <w:r w:rsidR="00A90D2E"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A90D2E" w:rsidRPr="00D13E09">
        <w:rPr>
          <w:rFonts w:ascii="Times New Roman" w:hAnsi="Times New Roman" w:cs="Times New Roman"/>
          <w:color w:val="000000"/>
          <w:sz w:val="24"/>
          <w:szCs w:val="24"/>
        </w:rPr>
        <w:t>avizierul</w:t>
      </w:r>
      <w:proofErr w:type="spellEnd"/>
      <w:r w:rsidR="00A90D2E"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 w:rsidRPr="00D13E09">
        <w:rPr>
          <w:rFonts w:ascii="Times New Roman" w:hAnsi="Times New Roman" w:cs="Times New Roman"/>
          <w:color w:val="000000"/>
          <w:sz w:val="24"/>
          <w:szCs w:val="24"/>
        </w:rPr>
        <w:t>unitatii</w:t>
      </w:r>
      <w:proofErr w:type="spellEnd"/>
      <w:r w:rsidR="00A90D2E"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90D2E" w:rsidRPr="00D13E09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A90D2E"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 w:rsidRPr="00D13E09">
        <w:rPr>
          <w:rFonts w:ascii="Times New Roman" w:hAnsi="Times New Roman" w:cs="Times New Roman"/>
          <w:color w:val="000000"/>
          <w:sz w:val="24"/>
          <w:szCs w:val="24"/>
        </w:rPr>
        <w:t>postare</w:t>
      </w:r>
      <w:proofErr w:type="spellEnd"/>
      <w:r w:rsidR="00A90D2E"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pe site-ul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 w:rsidRPr="00D13E09">
        <w:rPr>
          <w:rFonts w:ascii="Times New Roman" w:hAnsi="Times New Roman" w:cs="Times New Roman"/>
          <w:color w:val="000000"/>
          <w:sz w:val="24"/>
          <w:szCs w:val="24"/>
        </w:rPr>
        <w:t>coala</w:t>
      </w:r>
      <w:proofErr w:type="spellEnd"/>
      <w:r w:rsidR="00E34E89"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Gimnazială</w:t>
      </w:r>
      <w:proofErr w:type="spellEnd"/>
      <w:r w:rsidR="005F6648">
        <w:rPr>
          <w:rFonts w:ascii="Times New Roman" w:hAnsi="Times New Roman" w:cs="Times New Roman"/>
          <w:color w:val="000000"/>
          <w:sz w:val="24"/>
          <w:szCs w:val="24"/>
        </w:rPr>
        <w:t xml:space="preserve"> Nr.1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  <w:r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3E09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3E09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3E09">
        <w:rPr>
          <w:rFonts w:ascii="Times New Roman" w:hAnsi="Times New Roman" w:cs="Times New Roman"/>
          <w:color w:val="000000"/>
          <w:sz w:val="24"/>
          <w:szCs w:val="24"/>
        </w:rPr>
        <w:t>trimiterea</w:t>
      </w:r>
      <w:proofErr w:type="spellEnd"/>
      <w:r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3E09">
        <w:rPr>
          <w:rFonts w:ascii="Times New Roman" w:hAnsi="Times New Roman" w:cs="Times New Roman"/>
          <w:color w:val="000000"/>
          <w:sz w:val="24"/>
          <w:szCs w:val="24"/>
        </w:rPr>
        <w:t>deciziilor</w:t>
      </w:r>
      <w:proofErr w:type="spellEnd"/>
      <w:r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3E09">
        <w:rPr>
          <w:rFonts w:ascii="Times New Roman" w:hAnsi="Times New Roman" w:cs="Times New Roman"/>
          <w:color w:val="000000"/>
          <w:sz w:val="24"/>
          <w:szCs w:val="24"/>
        </w:rPr>
        <w:t>catedrelor</w:t>
      </w:r>
      <w:proofErr w:type="spellEnd"/>
      <w:r w:rsidRPr="00D13E0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13E09">
        <w:rPr>
          <w:rFonts w:ascii="Times New Roman" w:hAnsi="Times New Roman" w:cs="Times New Roman"/>
          <w:color w:val="000000"/>
          <w:sz w:val="24"/>
          <w:szCs w:val="24"/>
        </w:rPr>
        <w:t>compartimentelor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3E09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3E09">
        <w:rPr>
          <w:rFonts w:ascii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3E09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3E09">
        <w:rPr>
          <w:rFonts w:ascii="Times New Roman" w:hAnsi="Times New Roman" w:cs="Times New Roman"/>
          <w:color w:val="000000"/>
          <w:sz w:val="24"/>
          <w:szCs w:val="24"/>
        </w:rPr>
        <w:t>îndeplinească</w:t>
      </w:r>
      <w:proofErr w:type="spellEnd"/>
      <w:r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3E09">
        <w:rPr>
          <w:rFonts w:ascii="Times New Roman" w:hAnsi="Times New Roman" w:cs="Times New Roman"/>
          <w:color w:val="000000"/>
          <w:sz w:val="24"/>
          <w:szCs w:val="24"/>
        </w:rPr>
        <w:t>aceste</w:t>
      </w:r>
      <w:proofErr w:type="spellEnd"/>
      <w:r w:rsidRP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3E09">
        <w:rPr>
          <w:rFonts w:ascii="Times New Roman" w:hAnsi="Times New Roman" w:cs="Times New Roman"/>
          <w:color w:val="000000"/>
          <w:sz w:val="24"/>
          <w:szCs w:val="24"/>
        </w:rPr>
        <w:t>hotărâri</w:t>
      </w:r>
      <w:proofErr w:type="spellEnd"/>
      <w:r w:rsidRPr="00D13E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698E50" w14:textId="77777777" w:rsidR="007F3266" w:rsidRPr="00D13E09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15</w:t>
      </w:r>
    </w:p>
    <w:p w14:paraId="13856569" w14:textId="79329491" w:rsidR="007F3266" w:rsidRP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(1)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C.E.A.C.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obligația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informa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lunar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câte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nevoie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Administrație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direcțiunea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şcolii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procedurilor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urmărite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efectuate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rezultatelor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903885" w14:textId="4AE2E666" w:rsidR="007F3266" w:rsidRP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(2) C.E.A.C. are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obligația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informeze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periodic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şcolii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celelalte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părți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interesate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procedurilor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urmărite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efectuate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rezultatelor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AD53C2D" w14:textId="77777777" w:rsidR="007F3266" w:rsidRPr="00D13E09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16</w:t>
      </w:r>
    </w:p>
    <w:p w14:paraId="41727FE9" w14:textId="77777777" w:rsidR="007F3266" w:rsidRP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Procedura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culegerea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desfăşurate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face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0A1E742" w14:textId="77777777" w:rsidR="007F3266" w:rsidRP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observarea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extraşcolare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31B21B" w14:textId="5EF75F99" w:rsidR="007F3266" w:rsidRP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documentelor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şcolare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C1907E" w14:textId="77777777" w:rsidR="00D13E09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rapoartelor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catedrelor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compartimentelor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unitate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38A9B90" w14:textId="4BC9B13C" w:rsidR="007F3266" w:rsidRP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C.E.A.C. nu pot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efectua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asistențe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ore,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fiind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sarcina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directorilo</w:t>
      </w:r>
      <w:r w:rsidR="000D42B3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="000D4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42B3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0D4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42B3">
        <w:rPr>
          <w:rFonts w:ascii="Times New Roman" w:hAnsi="Times New Roman" w:cs="Times New Roman"/>
          <w:color w:val="000000"/>
          <w:sz w:val="24"/>
          <w:szCs w:val="24"/>
        </w:rPr>
        <w:t>responsabililor</w:t>
      </w:r>
      <w:proofErr w:type="spellEnd"/>
      <w:r w:rsidR="000D4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42B3">
        <w:rPr>
          <w:rFonts w:ascii="Times New Roman" w:hAnsi="Times New Roman" w:cs="Times New Roman"/>
          <w:color w:val="000000"/>
          <w:sz w:val="24"/>
          <w:szCs w:val="24"/>
        </w:rPr>
        <w:t>catedrelor</w:t>
      </w:r>
      <w:proofErr w:type="spellEnd"/>
      <w:r w:rsidR="000D42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7EB06A" w14:textId="77777777" w:rsidR="007F3266" w:rsidRPr="00D13E09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17</w:t>
      </w:r>
    </w:p>
    <w:p w14:paraId="6242A8D3" w14:textId="22BA5357" w:rsidR="007F3266" w:rsidRP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C.E.A.C.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evaluată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Administrație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şcolii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reprezentanții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13E09">
        <w:rPr>
          <w:rFonts w:ascii="Times New Roman" w:hAnsi="Times New Roman" w:cs="Times New Roman"/>
          <w:color w:val="000000"/>
          <w:sz w:val="24"/>
          <w:szCs w:val="24"/>
        </w:rPr>
        <w:t>nspectoratului</w:t>
      </w:r>
      <w:proofErr w:type="spellEnd"/>
      <w:r w:rsid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3E09">
        <w:rPr>
          <w:rFonts w:ascii="Times New Roman" w:hAnsi="Times New Roman" w:cs="Times New Roman"/>
          <w:color w:val="000000"/>
          <w:sz w:val="24"/>
          <w:szCs w:val="24"/>
        </w:rPr>
        <w:t>Școlar</w:t>
      </w:r>
      <w:proofErr w:type="spellEnd"/>
      <w:r w:rsidR="005F66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Galați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A.R.A.C.I.P.,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planului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operațional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propus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documentelor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conținute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dosarul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raportului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internă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discuții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directe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etc. </w:t>
      </w:r>
    </w:p>
    <w:p w14:paraId="32538A15" w14:textId="77777777" w:rsidR="007F3266" w:rsidRPr="00D13E09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18</w:t>
      </w:r>
    </w:p>
    <w:p w14:paraId="49E522E4" w14:textId="09AA57C4" w:rsidR="007F3266" w:rsidRPr="007F3266" w:rsidRDefault="007F3266" w:rsidP="00D13E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C.E.A.C. pot fi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revocați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funcție</w:t>
      </w:r>
      <w:proofErr w:type="spellEnd"/>
      <w:r w:rsid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decizie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coordonatorului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C.E.A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.C.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directorului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situații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4334805" w14:textId="7DD368BF" w:rsidR="007F3266" w:rsidRPr="007F3266" w:rsidRDefault="007F3266" w:rsidP="00D13E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absența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nejustificată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două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şedințe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consecutive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trei</w:t>
      </w:r>
      <w:proofErr w:type="spellEnd"/>
      <w:r w:rsidR="00D1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şedințe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într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-un an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calendaristic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5E96CC" w14:textId="64745BEC" w:rsidR="007F3266" w:rsidRPr="007F3266" w:rsidRDefault="007F3266" w:rsidP="00D13E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află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imposibilitatea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a-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îndeplini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atribuțiile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diferite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motive, pe o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perioadă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mare de 90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CBE5AD" w14:textId="15659610" w:rsidR="007F3266" w:rsidRPr="007F3266" w:rsidRDefault="007F3266" w:rsidP="00D13E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c) ca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neîndeplinirii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atribuțiilo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delegate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coordonator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îndeplinirii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nesatisfăcătoare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591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370853" w14:textId="77777777" w:rsidR="007F3266" w:rsidRPr="007F3266" w:rsidRDefault="007F3266" w:rsidP="00D13E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d) ca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încălcării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Codului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Etică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Profesională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470FE6" w14:textId="77777777" w:rsidR="007F3266" w:rsidRPr="007F3266" w:rsidRDefault="007F3266" w:rsidP="00D13E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incompatibilitate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39C9CA" w14:textId="77777777" w:rsidR="007F3266" w:rsidRPr="007F3266" w:rsidRDefault="007F3266" w:rsidP="00D13E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sancționarea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abaterilor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încălcării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normelor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, conf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orm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legislației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sistemul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învățământ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preuniversitar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FF1F0E" w14:textId="77777777" w:rsidR="007F3266" w:rsidRPr="007F3266" w:rsidRDefault="007F3266" w:rsidP="00D13E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condamnarea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persoanei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hotărâri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judecătoreşti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A57194E" w14:textId="77777777" w:rsidR="007F3266" w:rsidRPr="00A71E4B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1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19</w:t>
      </w:r>
    </w:p>
    <w:p w14:paraId="56DEDAB9" w14:textId="368E8883" w:rsidR="007F3266" w:rsidRP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(1)</w:t>
      </w:r>
      <w:r w:rsidR="00A7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membrilor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="00A7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remunerată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legislației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vigoare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79C3C6" w14:textId="14273977" w:rsidR="007F3266" w:rsidRPr="007F3266" w:rsidRDefault="007F3266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situația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care nu sunt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remunerați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avea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prioritate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premii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distincții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şcoală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58513A" w14:textId="77777777" w:rsidR="007F3266" w:rsidRPr="00A71E4B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1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20</w:t>
      </w:r>
    </w:p>
    <w:p w14:paraId="37311728" w14:textId="6ADD60D5" w:rsidR="007F3266" w:rsidRPr="007F3266" w:rsidRDefault="00A90D2E" w:rsidP="00B8344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Unitatea</w:t>
      </w:r>
      <w:proofErr w:type="spellEnd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obligația</w:t>
      </w:r>
      <w:proofErr w:type="spellEnd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591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asigura</w:t>
      </w:r>
      <w:proofErr w:type="spellEnd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spațiul</w:t>
      </w:r>
      <w:proofErr w:type="spellEnd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lucru</w:t>
      </w:r>
      <w:proofErr w:type="spellEnd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C.E.A.C., care </w:t>
      </w:r>
      <w:proofErr w:type="spellStart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trebuie</w:t>
      </w:r>
      <w:proofErr w:type="spellEnd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echipat</w:t>
      </w:r>
      <w:proofErr w:type="spellEnd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 mobilier </w:t>
      </w:r>
      <w:proofErr w:type="spellStart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echipamente</w:t>
      </w:r>
      <w:proofErr w:type="spellEnd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birotică</w:t>
      </w:r>
      <w:proofErr w:type="spellEnd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desfăşurării</w:t>
      </w:r>
      <w:proofErr w:type="spellEnd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activității</w:t>
      </w:r>
      <w:proofErr w:type="spellEnd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arhivării</w:t>
      </w:r>
      <w:proofErr w:type="spellEnd"/>
      <w:r w:rsidR="007F3266"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374EEC" w14:textId="392D27BC" w:rsidR="00A71E4B" w:rsidRDefault="007F3266" w:rsidP="000D15B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="00A7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Unitatea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obligația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591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consumabilele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hârtie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xerox, CD-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etc.). </w:t>
      </w:r>
    </w:p>
    <w:p w14:paraId="145A34A9" w14:textId="63A2F74E" w:rsidR="000D15B2" w:rsidRDefault="000D15B2" w:rsidP="000D15B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F66936" w14:textId="712F42D0" w:rsidR="000D15B2" w:rsidRDefault="000D15B2" w:rsidP="000D15B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30BB1" w14:textId="04844EF6" w:rsidR="000D15B2" w:rsidRDefault="000D15B2" w:rsidP="000D15B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D5D5AF" w14:textId="77777777" w:rsidR="000D15B2" w:rsidRPr="007F3266" w:rsidRDefault="000D15B2" w:rsidP="000D15B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29BFDB" w14:textId="77777777" w:rsidR="007F3266" w:rsidRPr="00A90D2E" w:rsidRDefault="007F3266" w:rsidP="00A90D2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D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CAPITOLUL V - OBIECTIVELE C.E.A.C. </w:t>
      </w:r>
    </w:p>
    <w:p w14:paraId="78B2039B" w14:textId="77777777" w:rsidR="00A90D2E" w:rsidRPr="00A71E4B" w:rsidRDefault="00A90D2E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1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21</w:t>
      </w:r>
    </w:p>
    <w:p w14:paraId="60414359" w14:textId="194695A4" w:rsidR="007F3266" w:rsidRPr="007F3266" w:rsidRDefault="007F3266" w:rsidP="00A71E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(1)</w:t>
      </w:r>
      <w:r w:rsidR="00A7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Obiectivul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major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conducerii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constituie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conceperea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implementarea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management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eficient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bazat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pe o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structură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organizatorică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documentației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permită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monitorizarea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intervenția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corectivă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preventivă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îmbunătățirea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continuă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C198DB" w14:textId="1622DD50" w:rsidR="007F3266" w:rsidRPr="007F3266" w:rsidRDefault="007F3266" w:rsidP="00A71E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="00A7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prestare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educaționale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coala</w:t>
      </w:r>
      <w:proofErr w:type="spellEnd"/>
      <w:r w:rsidR="00E34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Gimnazială</w:t>
      </w:r>
      <w:proofErr w:type="spellEnd"/>
      <w:r w:rsidR="005F6648">
        <w:rPr>
          <w:rFonts w:ascii="Times New Roman" w:hAnsi="Times New Roman" w:cs="Times New Roman"/>
          <w:color w:val="000000"/>
          <w:sz w:val="24"/>
          <w:szCs w:val="24"/>
        </w:rPr>
        <w:t xml:space="preserve"> Nr.1 </w:t>
      </w:r>
      <w:proofErr w:type="spellStart"/>
      <w:r w:rsidR="005F6648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  <w:r w:rsidR="00A90D2E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promovează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principii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bază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ale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managementului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acord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tendințele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actuale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european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internațional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811D623" w14:textId="0139D204" w:rsidR="007F3266" w:rsidRPr="007F3266" w:rsidRDefault="007F3266" w:rsidP="00A71E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A7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Focalizarea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client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celelalte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părți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interesate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scoala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identifice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cerințele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prezente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viitoare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clienților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săi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celorlalte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părți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interesate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pe care le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oferă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asigurând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satisfacerea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integrală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50C89D" w14:textId="0A356811" w:rsidR="007F3266" w:rsidRPr="007F3266" w:rsidRDefault="007F3266" w:rsidP="00A71E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Leadership, care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presupune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stabilirea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viziuni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clare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viitorul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atitudine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proactivă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exemplu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personal;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înțelegerea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schimbărilor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intervenite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mediul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extern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răspuns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schimbări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climat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încre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>dere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membrii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comunității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scolii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încurajarea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recunoaşterea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contribuției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fiecărei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comunicări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deschise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oneste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2D2F50" w14:textId="2DE9DEC3" w:rsidR="007F3266" w:rsidRPr="007F3266" w:rsidRDefault="007F3266" w:rsidP="00A71E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Implicarea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presupune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punerea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valoare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competențelor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cunoştințelor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experienței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relația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clienții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celelalte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părți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interesate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împărtăşirea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cunoştințelor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experienței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colectivelor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fiecărei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entități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funcționale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asumarea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răspunderii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rezolvarea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problemelor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implicare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identificarea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oportunităților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îmbunătățire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dezvoltarea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spirit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creativ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definirea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viitoarelor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obiective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7CE8B4" w14:textId="1FD4ACEA" w:rsidR="007F3266" w:rsidRPr="007F3266" w:rsidRDefault="007F3266" w:rsidP="00A71E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Abordarea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procesuală</w:t>
      </w:r>
      <w:proofErr w:type="spellEnd"/>
      <w:r w:rsidR="00A7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tuturor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identificarea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intrare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ieşire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tuturor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identificarea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interfețelor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cu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entitățile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funcționale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7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riscurilor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posibile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consecințelor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impactului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clienților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celorlalte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părți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interesate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respective;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stabilirea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clară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responsabilităților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autorității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managementul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F816A9" w14:textId="10C22601" w:rsidR="007F3266" w:rsidRPr="007F3266" w:rsidRDefault="007F3266" w:rsidP="00A71E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Abordarea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sistemică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conducerii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integrarea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intervin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relația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clienții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celelalte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părți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interesate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interiorul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începând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definirea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cerințelor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referitoare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conducere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identificarea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resurselor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desfăşurarea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şi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rezultatelor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F8A1FFF" w14:textId="3FE7AF0F" w:rsidR="007F3266" w:rsidRPr="007F3266" w:rsidRDefault="007F3266" w:rsidP="00A71E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f)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Îmbunătățirea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continuă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educaționale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îmbunătățirea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continuă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tuturor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periodică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criteriilor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identifica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zonele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făcute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îmbunătățiri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îmbunătățirea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continuă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eficacității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eficienței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tuturor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bazate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prevenire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recunoaşterea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>ontribuției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fiecărui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membru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scolii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priveşte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îmbunătățirea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continuă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FA41DE" w14:textId="77777777" w:rsidR="007F3266" w:rsidRPr="007F3266" w:rsidRDefault="007F3266" w:rsidP="00A71E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Argumentarea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 date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deciziilor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conducerii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performant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colectare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informațiilor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considerate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relevante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obiectivele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datele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informațiile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suficient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clare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disponibile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accesibile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informațiilor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utilizând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BBDBF61" w14:textId="77777777" w:rsidR="007F3266" w:rsidRPr="00A71E4B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1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22</w:t>
      </w:r>
    </w:p>
    <w:p w14:paraId="3963F55C" w14:textId="08BF7018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implementării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coala</w:t>
      </w:r>
      <w:proofErr w:type="spellEnd"/>
      <w:r w:rsidR="006970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Gimnazială</w:t>
      </w:r>
      <w:proofErr w:type="spellEnd"/>
      <w:r w:rsidR="006970EF">
        <w:rPr>
          <w:rFonts w:ascii="Times New Roman" w:hAnsi="Times New Roman" w:cs="Times New Roman"/>
          <w:color w:val="000000"/>
          <w:sz w:val="24"/>
          <w:szCs w:val="24"/>
        </w:rPr>
        <w:t xml:space="preserve"> Nr.1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obiective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C88D7B" w14:textId="050E8DCA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elaborarea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conceptuală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sensul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definirii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structurii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organizatorice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funcționale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modului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integrare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591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managementul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strategic;</w:t>
      </w:r>
    </w:p>
    <w:p w14:paraId="0AE89755" w14:textId="283F5C43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implementarea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internă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didactice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externă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certificării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conformității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acestor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standardele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internaționale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aplicabile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023DB8" w14:textId="46138093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stabilirea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pachetului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măsuri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implementarea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consolidarea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culturii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068B45" w14:textId="47D0970B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definirea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cerințelor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calitative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fi stipulate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planul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199E38" w14:textId="77777777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diseminarea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informațiilor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cultura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D7C77A" w14:textId="21C332F6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inițierea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analizelor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evaluărilor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criteriilor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indicatorilor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recomandați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0C53FD" w14:textId="77777777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monitorizării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feed-back-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partea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elevilor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FEBB06" w14:textId="77777777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monitorizării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feed-back-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partea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angajaților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598BCD" w14:textId="514BD426" w:rsidR="007F3266" w:rsidRPr="007F3266" w:rsidRDefault="007F3266" w:rsidP="00A71E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analiza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rezistențelor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obiective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subiective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care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pot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fi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generate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implementarea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propunerea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soluții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depăşirea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552145" w14:textId="2EE4AF5B" w:rsidR="007F3266" w:rsidRPr="007F3266" w:rsidRDefault="007F3266" w:rsidP="00A71E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j)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implementare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managementului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propunerea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soluții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corective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EA4030" w14:textId="77777777" w:rsidR="007F3266" w:rsidRPr="007F3266" w:rsidRDefault="007F3266" w:rsidP="00A71E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k)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elaborarea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strategiilor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audit intern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extern (din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comunitate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5AAD4F79" w14:textId="1602E9C1" w:rsidR="007F3266" w:rsidRPr="007F3266" w:rsidRDefault="007F3266" w:rsidP="00A71E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l)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transparenței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priveş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modul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utilizare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unitate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resurselor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financiare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alocate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buget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proprii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obiectivelor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sale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educaționale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cercetare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CEAD39" w14:textId="77777777" w:rsidR="007F3266" w:rsidRPr="007F3266" w:rsidRDefault="007F3266" w:rsidP="00A71E4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n)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centrarea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rezultatele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învățării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rezultate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exprimate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termeni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cunoştințe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competențe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valori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atitudini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care se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obțin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parcurgerea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învățământ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program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studiu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D83C80" w14:textId="77777777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(2)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Sistemul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referă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domenii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695B758" w14:textId="77777777" w:rsidR="007F3266" w:rsidRPr="00A90D2E" w:rsidRDefault="007F3266" w:rsidP="00A90D2E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proofErr w:type="spellStart"/>
      <w:r w:rsidRPr="00A71E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Capacitatea</w:t>
      </w:r>
      <w:proofErr w:type="spellEnd"/>
      <w:r w:rsidRPr="00A71E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A71E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instituțională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care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rezultă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din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organizarea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internă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şi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din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infrastructura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disponibilă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definită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următoarele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criterii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08A77155" w14:textId="77777777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structurile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instituționale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administrative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manageriale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B36C80" w14:textId="77777777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materială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561AD3" w14:textId="77777777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resursele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umane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5016ED" w14:textId="6B04F3B7" w:rsidR="007F3266" w:rsidRPr="00A90D2E" w:rsidRDefault="007F3266" w:rsidP="00A90D2E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b)</w:t>
      </w:r>
      <w:r w:rsidR="00B834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71E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Eficacitatea</w:t>
      </w:r>
      <w:proofErr w:type="spellEnd"/>
      <w:r w:rsidRPr="00A71E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A71E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educațională</w:t>
      </w:r>
      <w:proofErr w:type="spellEnd"/>
      <w:r w:rsidRPr="00A71E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,</w:t>
      </w:r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care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constă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mobilizarea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resurse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cu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scopul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a se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obține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rezultatele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aşteptate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ale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învățării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concretizată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prin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următoarele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criterii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458C48C1" w14:textId="77777777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conținutul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programelor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studiu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CFF8F8" w14:textId="77777777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rezultatele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învățării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exprimate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cunoştințe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competențe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valori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atitudini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care se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obțin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parcurgerea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finalizarea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nivel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învățământ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program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8F084E" w14:textId="77777777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cercetare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ştiințifică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metodică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3E5362" w14:textId="77777777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financiară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unitatii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118F2C" w14:textId="77777777" w:rsidR="007F3266" w:rsidRPr="00A90D2E" w:rsidRDefault="007F3266" w:rsidP="00A90D2E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c) </w:t>
      </w:r>
      <w:proofErr w:type="spellStart"/>
      <w:r w:rsidRPr="00A71E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Sistemul</w:t>
      </w:r>
      <w:proofErr w:type="spellEnd"/>
      <w:r w:rsidRPr="00A71E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de management al </w:t>
      </w:r>
      <w:proofErr w:type="spellStart"/>
      <w:r w:rsidRPr="00A71E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calității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care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constă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Pr="00A90D2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5AAE6A24" w14:textId="77777777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strategii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proceduri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2ADB24" w14:textId="24EDC497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proceduri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inițierea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monitor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>izarea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revizuirea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periodică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programelor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desfăşurate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25DBC8" w14:textId="73D795F0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proceduri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obiective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transparente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rezultatelor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învățării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6D4A1E" w14:textId="77777777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proceduri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periodică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corpului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profesoral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C13F28" w14:textId="77777777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accesibilitatea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resurselor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adecvate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învățării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A0CEB4" w14:textId="09DA1A63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actualizată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sistematic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referitoare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internă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269BE4" w14:textId="24E198E5" w:rsidR="007F3266" w:rsidRPr="007F3266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transparența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informațiilor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>es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>public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>cu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programele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studii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6A88EC" w14:textId="05771D38" w:rsidR="006F2147" w:rsidRPr="00A71E4B" w:rsidRDefault="007F3266" w:rsidP="00A90D2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funcționalitatea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structurilor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conform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D88A5F" w14:textId="77777777" w:rsidR="006F2147" w:rsidRDefault="006F2147" w:rsidP="00A90D2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B5DDA8" w14:textId="77777777" w:rsidR="007F3266" w:rsidRPr="00A90D2E" w:rsidRDefault="007F3266" w:rsidP="00A90D2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D2E">
        <w:rPr>
          <w:rFonts w:ascii="Times New Roman" w:hAnsi="Times New Roman" w:cs="Times New Roman"/>
          <w:b/>
          <w:color w:val="000000"/>
          <w:sz w:val="24"/>
          <w:szCs w:val="24"/>
        </w:rPr>
        <w:t>CAPITOLUL VI - METODOLOGIA ASIGURĂRII CALITĂȚII</w:t>
      </w:r>
    </w:p>
    <w:p w14:paraId="30057530" w14:textId="77777777" w:rsidR="007F3266" w:rsidRPr="00A71E4B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1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23</w:t>
      </w:r>
    </w:p>
    <w:p w14:paraId="5C6D6F47" w14:textId="38C8F7A8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colii</w:t>
      </w:r>
      <w:proofErr w:type="spellEnd"/>
      <w:r w:rsidR="006F2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Gimnaziale</w:t>
      </w:r>
      <w:proofErr w:type="spellEnd"/>
      <w:r w:rsidR="006970EF">
        <w:rPr>
          <w:rFonts w:ascii="Times New Roman" w:hAnsi="Times New Roman" w:cs="Times New Roman"/>
          <w:color w:val="000000"/>
          <w:sz w:val="24"/>
          <w:szCs w:val="24"/>
        </w:rPr>
        <w:t xml:space="preserve"> Nr.1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educaționale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asigurată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D52E383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Planificarea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prestare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educaționale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EF07F0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Monitorizarea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didactice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1032AB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internă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rezultatelor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didactice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749199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externă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rezultatelor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didactice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02A5BA" w14:textId="40737BC2" w:rsid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Îmbunătățirea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continuă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rezultatelor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</w:rPr>
        <w:t>erite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colii</w:t>
      </w:r>
      <w:proofErr w:type="spellEnd"/>
      <w:r w:rsidR="006970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Gimnaziale</w:t>
      </w:r>
      <w:proofErr w:type="spellEnd"/>
      <w:r w:rsidR="006970EF">
        <w:rPr>
          <w:rFonts w:ascii="Times New Roman" w:hAnsi="Times New Roman" w:cs="Times New Roman"/>
          <w:color w:val="000000"/>
          <w:sz w:val="24"/>
          <w:szCs w:val="24"/>
        </w:rPr>
        <w:t xml:space="preserve"> Nr.1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  <w:r w:rsidR="006970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5F8B82" w14:textId="77777777" w:rsidR="000D15B2" w:rsidRPr="007F3266" w:rsidRDefault="000D15B2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9C8FE3" w14:textId="77777777" w:rsidR="007F3266" w:rsidRPr="00A71E4B" w:rsidRDefault="007F3266" w:rsidP="00BB4AB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1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24</w:t>
      </w:r>
    </w:p>
    <w:p w14:paraId="5448BD99" w14:textId="0ACFE22E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(1)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Metodologia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bazează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relațiile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stabilesc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componente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9E7106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criterii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62AFE0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standarde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standarde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referință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01DCCC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indicatori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performanță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804F56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calificări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7045D3" w14:textId="7123AB74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(2)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monitorizarea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îmbunătățirea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rezultatelor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didactice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colii</w:t>
      </w:r>
      <w:proofErr w:type="spellEnd"/>
      <w:r w:rsidR="00E34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Gimnaziale</w:t>
      </w:r>
      <w:proofErr w:type="spellEnd"/>
      <w:r w:rsidR="006970EF">
        <w:rPr>
          <w:rFonts w:ascii="Times New Roman" w:hAnsi="Times New Roman" w:cs="Times New Roman"/>
          <w:color w:val="000000"/>
          <w:sz w:val="24"/>
          <w:szCs w:val="24"/>
        </w:rPr>
        <w:t xml:space="preserve"> Nr.1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  <w:r w:rsidR="00A90D2E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realizează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documentației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management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adoptate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astfel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433703F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satisfacției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clienților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celorlalte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părți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interesate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educaționale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oferite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unitate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65C407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auditul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intern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management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1E21A7" w14:textId="01C04DD8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monitorizarea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proceselor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didactice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FDC6BB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ținerea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sub control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neconformităților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AB08E1" w14:textId="506304E9" w:rsidR="006F2147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acțiuni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corective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preventive. </w:t>
      </w:r>
    </w:p>
    <w:p w14:paraId="3D10B32F" w14:textId="77777777" w:rsidR="007F3266" w:rsidRPr="00A90D2E" w:rsidRDefault="007F3266" w:rsidP="00A90D2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D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CAPITOLUL VII - ATRIBUȚIILE C.E.A.C. ŞI ALE MEMBRILOR SĂI </w:t>
      </w:r>
    </w:p>
    <w:p w14:paraId="44B6E180" w14:textId="77777777" w:rsidR="007F3266" w:rsidRPr="00BB4ABB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A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25</w:t>
      </w:r>
    </w:p>
    <w:p w14:paraId="36F5B3A8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Atribuțiile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sunt:</w:t>
      </w:r>
    </w:p>
    <w:p w14:paraId="0AFA0ACD" w14:textId="0F87A98E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coordonează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procedurilor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aprobate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conducerea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şcolare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conform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domeniilor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criteriilor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legislația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vigoare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mod periodic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apare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necesitate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specifică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nouă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7D1AFD" w14:textId="237F6F83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anual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raport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internă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şcolară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respectivă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căruia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directorul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raportul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general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învățământului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şcolară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Raportul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adus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cunoştința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tuturor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beneficiarilor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afişare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publicare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pus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dispoziția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evaluatorului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extern;</w:t>
      </w:r>
    </w:p>
    <w:p w14:paraId="1B811E73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propuneri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îmbunătățire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educației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79E0A4" w14:textId="5F042B78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cooperează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agenția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specializată</w:t>
      </w:r>
      <w:proofErr w:type="spellEnd"/>
      <w:r w:rsidR="00591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agenții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organisme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instituții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similare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țară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străinătate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5ABDCA1" w14:textId="77777777" w:rsidR="007F3266" w:rsidRPr="00BB4ABB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A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26</w:t>
      </w:r>
    </w:p>
    <w:p w14:paraId="1D3BD94B" w14:textId="05D57DEB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Coordonatorul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C.E.A.C.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conducerea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executivă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conducerea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operativă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fiind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realizată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directorul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colii</w:t>
      </w:r>
      <w:proofErr w:type="spellEnd"/>
      <w:r w:rsidR="00E34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Gimnazială</w:t>
      </w:r>
      <w:proofErr w:type="spellEnd"/>
      <w:r w:rsidR="006970EF">
        <w:rPr>
          <w:rFonts w:ascii="Times New Roman" w:hAnsi="Times New Roman" w:cs="Times New Roman"/>
          <w:color w:val="000000"/>
          <w:sz w:val="24"/>
          <w:szCs w:val="24"/>
        </w:rPr>
        <w:t xml:space="preserve"> Nr.1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</w:p>
    <w:p w14:paraId="5AA39541" w14:textId="0F89A2DE" w:rsidR="006F2147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(2)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îndeplinirea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atribuțiilor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sale,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coordonatorul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emite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hotărâri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, note de</w:t>
      </w:r>
      <w:r w:rsidR="006970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sarcini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1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semnează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documentele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adresele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comunicările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care</w:t>
      </w:r>
      <w:r w:rsidR="00591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urmăresc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îndeplinirea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sarcinilor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A7D7F6" w14:textId="3F37CC40" w:rsidR="007F3266" w:rsidRPr="00BB4ABB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A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27</w:t>
      </w:r>
    </w:p>
    <w:p w14:paraId="6B14C312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Coordonatorul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CEAC are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atribuții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principale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68C670D" w14:textId="75A77235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reprezintă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CEAC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raporturile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conducerea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B4ABB">
        <w:rPr>
          <w:rFonts w:ascii="Times New Roman" w:hAnsi="Times New Roman" w:cs="Times New Roman"/>
          <w:color w:val="000000"/>
          <w:sz w:val="24"/>
          <w:szCs w:val="24"/>
        </w:rPr>
        <w:t>nspectoratului</w:t>
      </w:r>
      <w:proofErr w:type="spellEnd"/>
      <w:r w:rsidR="00BB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4ABB">
        <w:rPr>
          <w:rFonts w:ascii="Times New Roman" w:hAnsi="Times New Roman" w:cs="Times New Roman"/>
          <w:color w:val="000000"/>
          <w:sz w:val="24"/>
          <w:szCs w:val="24"/>
        </w:rPr>
        <w:t>Școlar</w:t>
      </w:r>
      <w:proofErr w:type="spellEnd"/>
      <w:r w:rsidR="006970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Galați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>, M.E</w:t>
      </w:r>
      <w:r w:rsidR="00CA05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A.R.A.C.I.P.,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celelalte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autorități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fizice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țară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străinătate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instituție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organism etc.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interesat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legale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acest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sens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5A2B93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numeşte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secretarul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prezentului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regulament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4675AD" w14:textId="189FFCE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stabileşte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atribuțiile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1D4E6F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graficul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anual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efectuare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monitorizărilor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56B0F7" w14:textId="684E22F5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realizează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informări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monitorizarea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consilierea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îndrumarea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învățământ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preuniversitar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D00038" w14:textId="17CF8F89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f)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informează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conducerea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>ății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B4ABB" w:rsidRPr="007F32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B4ABB">
        <w:rPr>
          <w:rFonts w:ascii="Times New Roman" w:hAnsi="Times New Roman" w:cs="Times New Roman"/>
          <w:color w:val="000000"/>
          <w:sz w:val="24"/>
          <w:szCs w:val="24"/>
        </w:rPr>
        <w:t>nspectoratului</w:t>
      </w:r>
      <w:proofErr w:type="spellEnd"/>
      <w:r w:rsidR="00BB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4ABB">
        <w:rPr>
          <w:rFonts w:ascii="Times New Roman" w:hAnsi="Times New Roman" w:cs="Times New Roman"/>
          <w:color w:val="000000"/>
          <w:sz w:val="24"/>
          <w:szCs w:val="24"/>
        </w:rPr>
        <w:t>Școlar</w:t>
      </w:r>
      <w:proofErr w:type="spellEnd"/>
      <w:r w:rsidR="006970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Galați</w:t>
      </w:r>
      <w:proofErr w:type="spellEnd"/>
      <w:r w:rsidR="00BB4ABB">
        <w:rPr>
          <w:rFonts w:ascii="Times New Roman" w:hAnsi="Times New Roman" w:cs="Times New Roman"/>
          <w:color w:val="000000"/>
          <w:sz w:val="24"/>
          <w:szCs w:val="24"/>
        </w:rPr>
        <w:t>, M.E.</w:t>
      </w:r>
      <w:r w:rsidR="00BB4ABB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A.R.A.C.I.P.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monitorizările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efectuate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învățământ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preuniversitar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pe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standardelor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standardelor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referință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standardelor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proprii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colii</w:t>
      </w:r>
      <w:proofErr w:type="spellEnd"/>
      <w:r w:rsidR="006970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Gimnaziale</w:t>
      </w:r>
      <w:proofErr w:type="spellEnd"/>
      <w:r w:rsidR="006970EF">
        <w:rPr>
          <w:rFonts w:ascii="Times New Roman" w:hAnsi="Times New Roman" w:cs="Times New Roman"/>
          <w:color w:val="000000"/>
          <w:sz w:val="24"/>
          <w:szCs w:val="24"/>
        </w:rPr>
        <w:t xml:space="preserve"> Nr.1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  <w:r w:rsidR="00A90D2E" w:rsidRP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propune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măsuri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ameliorare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A5545C" w14:textId="04441AC3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sinteze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anuale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rapoartelor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autoevaluare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învățământ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preuniversitar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desfăşurate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inspecție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şcolară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instituțională</w:t>
      </w:r>
      <w:proofErr w:type="spellEnd"/>
      <w:r w:rsidR="00591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4ABB" w:rsidRPr="007F32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B4ABB">
        <w:rPr>
          <w:rFonts w:ascii="Times New Roman" w:hAnsi="Times New Roman" w:cs="Times New Roman"/>
          <w:color w:val="000000"/>
          <w:sz w:val="24"/>
          <w:szCs w:val="24"/>
        </w:rPr>
        <w:t>nspectoratului</w:t>
      </w:r>
      <w:proofErr w:type="spellEnd"/>
      <w:r w:rsidR="00BB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4ABB">
        <w:rPr>
          <w:rFonts w:ascii="Times New Roman" w:hAnsi="Times New Roman" w:cs="Times New Roman"/>
          <w:color w:val="000000"/>
          <w:sz w:val="24"/>
          <w:szCs w:val="24"/>
        </w:rPr>
        <w:t>Școla</w:t>
      </w:r>
      <w:r w:rsidR="006970EF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="006970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Galați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pe care le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înaintează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atât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directorului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Administrație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profesoral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B4ABB" w:rsidRPr="007F32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B4ABB">
        <w:rPr>
          <w:rFonts w:ascii="Times New Roman" w:hAnsi="Times New Roman" w:cs="Times New Roman"/>
          <w:color w:val="000000"/>
          <w:sz w:val="24"/>
          <w:szCs w:val="24"/>
        </w:rPr>
        <w:t>nspectoratului</w:t>
      </w:r>
      <w:proofErr w:type="spellEnd"/>
      <w:r w:rsidR="00BB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4ABB">
        <w:rPr>
          <w:rFonts w:ascii="Times New Roman" w:hAnsi="Times New Roman" w:cs="Times New Roman"/>
          <w:color w:val="000000"/>
          <w:sz w:val="24"/>
          <w:szCs w:val="24"/>
        </w:rPr>
        <w:t>Școlar</w:t>
      </w:r>
      <w:proofErr w:type="spellEnd"/>
      <w:r w:rsidR="006970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Galați</w:t>
      </w:r>
      <w:proofErr w:type="spellEnd"/>
      <w:r w:rsidR="00BB4A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direcțiilor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="00E34E89">
        <w:rPr>
          <w:rFonts w:ascii="Times New Roman" w:hAnsi="Times New Roman" w:cs="Times New Roman"/>
          <w:color w:val="000000"/>
          <w:sz w:val="24"/>
          <w:szCs w:val="24"/>
        </w:rPr>
        <w:t xml:space="preserve"> M.E.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A.R.A.C.I.P.;</w:t>
      </w:r>
    </w:p>
    <w:p w14:paraId="1DA23C78" w14:textId="149535C4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h)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aprobă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anuală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performanțelor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profesionale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ale</w:t>
      </w:r>
    </w:p>
    <w:p w14:paraId="73F6828F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propunând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legale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9F1397" w14:textId="4F0E9013" w:rsidR="006F2147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îndeplineşte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atribuții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sarcina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4ABB" w:rsidRPr="007F32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B4ABB">
        <w:rPr>
          <w:rFonts w:ascii="Times New Roman" w:hAnsi="Times New Roman" w:cs="Times New Roman"/>
          <w:color w:val="000000"/>
          <w:sz w:val="24"/>
          <w:szCs w:val="24"/>
        </w:rPr>
        <w:t>nspectoratului</w:t>
      </w:r>
      <w:proofErr w:type="spellEnd"/>
      <w:r w:rsidR="00BB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4ABB">
        <w:rPr>
          <w:rFonts w:ascii="Times New Roman" w:hAnsi="Times New Roman" w:cs="Times New Roman"/>
          <w:color w:val="000000"/>
          <w:sz w:val="24"/>
          <w:szCs w:val="24"/>
        </w:rPr>
        <w:t>Școlar</w:t>
      </w:r>
      <w:proofErr w:type="spellEnd"/>
      <w:r w:rsidR="006970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Galați</w:t>
      </w:r>
      <w:proofErr w:type="spellEnd"/>
      <w:r w:rsidR="00BB4ABB">
        <w:rPr>
          <w:rFonts w:ascii="Times New Roman" w:hAnsi="Times New Roman" w:cs="Times New Roman"/>
          <w:color w:val="000000"/>
          <w:sz w:val="24"/>
          <w:szCs w:val="24"/>
        </w:rPr>
        <w:t>, M.E.</w:t>
      </w:r>
      <w:r w:rsidR="00BB4ABB"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>A.R.A.C.I.P.</w:t>
      </w:r>
    </w:p>
    <w:p w14:paraId="1B26D53A" w14:textId="05808C9D" w:rsidR="007F3266" w:rsidRPr="00BB4ABB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A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Art. 28</w:t>
      </w:r>
    </w:p>
    <w:p w14:paraId="3BCEC6F8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Secretarul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C.E.A.C. are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atribuții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principale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6B3FB14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informarea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despre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tematica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şedințelor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lucru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B3DFB8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rezolvă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problemele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operative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intervin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5ECEFE" w14:textId="0BD8CAB1" w:rsidR="006F2147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armonizarea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grupurilor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lu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>cru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şi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0EE602" w14:textId="04BF564F" w:rsidR="007F3266" w:rsidRPr="00BB4ABB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A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29</w:t>
      </w:r>
    </w:p>
    <w:p w14:paraId="459A9ED6" w14:textId="472ADF15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desfăşoară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conform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atribuțiilor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din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fişa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având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atribuții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CC55DA" w14:textId="74E6CC52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="00591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politici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proceduri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fie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>care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domeniu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activității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coala</w:t>
      </w:r>
      <w:proofErr w:type="spellEnd"/>
      <w:r w:rsidR="00E34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Gimnazială</w:t>
      </w:r>
      <w:proofErr w:type="spellEnd"/>
      <w:r w:rsidR="006970EF">
        <w:rPr>
          <w:rFonts w:ascii="Times New Roman" w:hAnsi="Times New Roman" w:cs="Times New Roman"/>
          <w:color w:val="000000"/>
          <w:sz w:val="24"/>
          <w:szCs w:val="24"/>
        </w:rPr>
        <w:t xml:space="preserve"> Nr.1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Nămoloasa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066B6E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revizuiesc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optimizează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politicile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procedurile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elaborate;</w:t>
      </w:r>
    </w:p>
    <w:p w14:paraId="72542FA1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elaborează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fişe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instrumente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autoevaluare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B41712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reactualizează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referitoare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internă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E5D073" w14:textId="4FDA268A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întocmesc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rapoarte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note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constatare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propun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măsuri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corective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preventive;</w:t>
      </w:r>
    </w:p>
    <w:p w14:paraId="187AAD7D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participă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întocmirea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documentelor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proiectare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5E427E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colectează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dovezi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întocmirea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raportului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autoevaluare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206F283" w14:textId="77777777" w:rsidR="00BB4ABB" w:rsidRDefault="00BB4ABB" w:rsidP="00A90D2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57CCCF9" w14:textId="637BDE2B" w:rsidR="007F3266" w:rsidRPr="00A90D2E" w:rsidRDefault="007F3266" w:rsidP="00A90D2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0D2E">
        <w:rPr>
          <w:rFonts w:ascii="Times New Roman" w:hAnsi="Times New Roman" w:cs="Times New Roman"/>
          <w:b/>
          <w:color w:val="000000"/>
          <w:sz w:val="24"/>
          <w:szCs w:val="24"/>
        </w:rPr>
        <w:t>CAPITOLUL VIII - DISPOZIȚII FINALE</w:t>
      </w:r>
    </w:p>
    <w:p w14:paraId="7FD06C82" w14:textId="77777777" w:rsidR="007F3266" w:rsidRPr="00BB4ABB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A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30</w:t>
      </w:r>
    </w:p>
    <w:p w14:paraId="79DFA152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funcție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derulate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C.E.A.C. se pot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constitui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subcomisii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lucru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speciale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care pot fi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incluse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nu sunt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ale C.E.A.C.;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subcomisia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monitorizată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director,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directorul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-adjunct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coordonatorul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C.E.A.C.</w:t>
      </w:r>
    </w:p>
    <w:p w14:paraId="133CCEC9" w14:textId="36941F9D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Programul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procedurile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instrumente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lucru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prima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şedință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supuse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aprobării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directorului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directorului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-adjunct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coordonatorul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C.E.A.C.,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D5C293" w14:textId="77777777" w:rsidR="007F3266" w:rsidRPr="00BB4ABB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A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Art. 31</w:t>
      </w:r>
    </w:p>
    <w:p w14:paraId="099634CF" w14:textId="37F50762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control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externă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partea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B4ABB">
        <w:rPr>
          <w:rFonts w:ascii="Times New Roman" w:hAnsi="Times New Roman" w:cs="Times New Roman"/>
          <w:color w:val="000000"/>
          <w:sz w:val="24"/>
          <w:szCs w:val="24"/>
        </w:rPr>
        <w:t>nspectoratului</w:t>
      </w:r>
      <w:proofErr w:type="spellEnd"/>
      <w:r w:rsidR="00BB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4ABB">
        <w:rPr>
          <w:rFonts w:ascii="Times New Roman" w:hAnsi="Times New Roman" w:cs="Times New Roman"/>
          <w:color w:val="000000"/>
          <w:sz w:val="24"/>
          <w:szCs w:val="24"/>
        </w:rPr>
        <w:t>Școlar</w:t>
      </w:r>
      <w:proofErr w:type="spellEnd"/>
      <w:r w:rsidR="006970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70EF">
        <w:rPr>
          <w:rFonts w:ascii="Times New Roman" w:hAnsi="Times New Roman" w:cs="Times New Roman"/>
          <w:color w:val="000000"/>
          <w:sz w:val="24"/>
          <w:szCs w:val="24"/>
        </w:rPr>
        <w:t>Galați</w:t>
      </w:r>
      <w:proofErr w:type="spellEnd"/>
      <w:r w:rsidR="005910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34E89">
        <w:rPr>
          <w:rFonts w:ascii="Times New Roman" w:hAnsi="Times New Roman" w:cs="Times New Roman"/>
          <w:color w:val="000000"/>
          <w:sz w:val="24"/>
          <w:szCs w:val="24"/>
        </w:rPr>
        <w:t>M.E.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A.R.A.C.I.P. se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raportului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internă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591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activității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unitatea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şcolară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2748D8A" w14:textId="77777777" w:rsidR="007F3266" w:rsidRPr="00BB4ABB" w:rsidRDefault="007F3266" w:rsidP="00A90D2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A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32</w:t>
      </w:r>
    </w:p>
    <w:p w14:paraId="2C66C4A5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Documentele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Management 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sunt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gestionate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fiind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compuse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din:</w:t>
      </w:r>
    </w:p>
    <w:p w14:paraId="7D92BBCA" w14:textId="2610A316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Regulament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>isiei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B2A06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Strategia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internă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C7E28C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Proceduri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manualul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ghidul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704B01CE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d) Lista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membrilor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912530" w14:textId="1A6FC691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e) Lista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responsabil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calitatea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catedre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34C64E6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>Art. 33</w:t>
      </w:r>
    </w:p>
    <w:p w14:paraId="64C7A9D0" w14:textId="5E5DB932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Regulamentul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Organizare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Funcționare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="00B8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Evaluarea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Asigurarea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Calității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aprobă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Administrație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vot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deschis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majoritate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simplă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CA7DBB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Prezentul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Regulament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Organizare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Funcționare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a CEAC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intră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vigoare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momentul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adoptării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Administrație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4661BA" w14:textId="77777777" w:rsidR="007F3266" w:rsidRP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(3) Din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momentul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aprobării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prezentulu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Regulament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, se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abrogă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vechiul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Regulament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CEAC,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aplicarea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prezentului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devenind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obligatorie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1FDA8A" w14:textId="00453230" w:rsidR="007F3266" w:rsidRDefault="007F3266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Coordonatorul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CEAC are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obligația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A90D2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91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90D2E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591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aduce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cunoştința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tuturor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părților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interesate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="00BB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prezentului</w:t>
      </w:r>
      <w:proofErr w:type="spellEnd"/>
      <w:r w:rsidR="00BB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regulament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D2E">
        <w:rPr>
          <w:rFonts w:ascii="Times New Roman" w:hAnsi="Times New Roman" w:cs="Times New Roman"/>
          <w:color w:val="000000"/>
          <w:sz w:val="24"/>
          <w:szCs w:val="24"/>
        </w:rPr>
        <w:t>obligativitatea</w:t>
      </w:r>
      <w:proofErr w:type="spellEnd"/>
      <w:r w:rsidR="00A90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respectării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3266">
        <w:rPr>
          <w:rFonts w:ascii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Pr="007F32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26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4CBF4C4" w14:textId="3F79C3DE" w:rsidR="006970EF" w:rsidRDefault="006970EF" w:rsidP="00BB4A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5BEC1F" w14:textId="05E3E432" w:rsidR="006970EF" w:rsidRPr="006970EF" w:rsidRDefault="006970EF" w:rsidP="009A2E0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7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Director,</w:t>
      </w:r>
    </w:p>
    <w:p w14:paraId="5C653A76" w14:textId="033E134E" w:rsidR="006970EF" w:rsidRPr="006970EF" w:rsidRDefault="006970EF" w:rsidP="009A2E0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7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Prof. </w:t>
      </w:r>
      <w:proofErr w:type="spellStart"/>
      <w:r w:rsidRPr="00697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Pechianu</w:t>
      </w:r>
      <w:proofErr w:type="spellEnd"/>
      <w:r w:rsidRPr="00697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Florin Gigi</w:t>
      </w:r>
    </w:p>
    <w:sectPr w:rsidR="006970EF" w:rsidRPr="006970EF" w:rsidSect="00D6156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8A5C0" w14:textId="77777777" w:rsidR="00E70AB5" w:rsidRDefault="00E70AB5" w:rsidP="00E20F4A">
      <w:pPr>
        <w:spacing w:after="0" w:line="240" w:lineRule="auto"/>
      </w:pPr>
      <w:r>
        <w:separator/>
      </w:r>
    </w:p>
  </w:endnote>
  <w:endnote w:type="continuationSeparator" w:id="0">
    <w:p w14:paraId="18C6885E" w14:textId="77777777" w:rsidR="00E70AB5" w:rsidRDefault="00E70AB5" w:rsidP="00E2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04F12" w14:textId="77777777" w:rsidR="00E70AB5" w:rsidRDefault="00E70AB5" w:rsidP="00E20F4A">
      <w:pPr>
        <w:spacing w:after="0" w:line="240" w:lineRule="auto"/>
      </w:pPr>
      <w:r>
        <w:separator/>
      </w:r>
    </w:p>
  </w:footnote>
  <w:footnote w:type="continuationSeparator" w:id="0">
    <w:p w14:paraId="641E694E" w14:textId="77777777" w:rsidR="00E70AB5" w:rsidRDefault="00E70AB5" w:rsidP="00E20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A2"/>
    <w:rsid w:val="00031F1A"/>
    <w:rsid w:val="000C1EC0"/>
    <w:rsid w:val="000C5E2C"/>
    <w:rsid w:val="000D15B2"/>
    <w:rsid w:val="000D42B3"/>
    <w:rsid w:val="000D4DC2"/>
    <w:rsid w:val="00144586"/>
    <w:rsid w:val="001570F7"/>
    <w:rsid w:val="00161C64"/>
    <w:rsid w:val="001D57CA"/>
    <w:rsid w:val="00230751"/>
    <w:rsid w:val="002A308F"/>
    <w:rsid w:val="002A30CB"/>
    <w:rsid w:val="002C33A2"/>
    <w:rsid w:val="002E4AA6"/>
    <w:rsid w:val="003959C4"/>
    <w:rsid w:val="003E3F31"/>
    <w:rsid w:val="0053395B"/>
    <w:rsid w:val="0056509D"/>
    <w:rsid w:val="00586CB2"/>
    <w:rsid w:val="005910CE"/>
    <w:rsid w:val="0059267A"/>
    <w:rsid w:val="005E3FBF"/>
    <w:rsid w:val="005F6648"/>
    <w:rsid w:val="00650F5E"/>
    <w:rsid w:val="00682A3F"/>
    <w:rsid w:val="006970EF"/>
    <w:rsid w:val="006A5C2F"/>
    <w:rsid w:val="006C303C"/>
    <w:rsid w:val="006E013C"/>
    <w:rsid w:val="006F2147"/>
    <w:rsid w:val="006F5565"/>
    <w:rsid w:val="007432F7"/>
    <w:rsid w:val="00752EB3"/>
    <w:rsid w:val="00761923"/>
    <w:rsid w:val="007834A1"/>
    <w:rsid w:val="00784E95"/>
    <w:rsid w:val="007F3266"/>
    <w:rsid w:val="00834F1D"/>
    <w:rsid w:val="008576F7"/>
    <w:rsid w:val="0086024B"/>
    <w:rsid w:val="008F7E11"/>
    <w:rsid w:val="009A2E0E"/>
    <w:rsid w:val="009F294F"/>
    <w:rsid w:val="00A67F2F"/>
    <w:rsid w:val="00A71E4B"/>
    <w:rsid w:val="00A90D2E"/>
    <w:rsid w:val="00AE655F"/>
    <w:rsid w:val="00B26410"/>
    <w:rsid w:val="00B51D9E"/>
    <w:rsid w:val="00B8344D"/>
    <w:rsid w:val="00BA6982"/>
    <w:rsid w:val="00BB4ABB"/>
    <w:rsid w:val="00C13BB7"/>
    <w:rsid w:val="00C7136C"/>
    <w:rsid w:val="00C84417"/>
    <w:rsid w:val="00CA058D"/>
    <w:rsid w:val="00CA0836"/>
    <w:rsid w:val="00D13E09"/>
    <w:rsid w:val="00D22215"/>
    <w:rsid w:val="00D6156D"/>
    <w:rsid w:val="00D7397B"/>
    <w:rsid w:val="00D90CC2"/>
    <w:rsid w:val="00DB160F"/>
    <w:rsid w:val="00DC1B12"/>
    <w:rsid w:val="00E20F4A"/>
    <w:rsid w:val="00E31BF0"/>
    <w:rsid w:val="00E34E89"/>
    <w:rsid w:val="00E70AB5"/>
    <w:rsid w:val="00E86DB6"/>
    <w:rsid w:val="00EB1047"/>
    <w:rsid w:val="00ED044B"/>
    <w:rsid w:val="00ED57A0"/>
    <w:rsid w:val="00F4419D"/>
    <w:rsid w:val="00F46240"/>
    <w:rsid w:val="00F9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48F7"/>
  <w15:docId w15:val="{CCB16FB2-EC67-48F0-9215-CAB01AD7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0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F4A"/>
  </w:style>
  <w:style w:type="paragraph" w:styleId="Footer">
    <w:name w:val="footer"/>
    <w:basedOn w:val="Normal"/>
    <w:link w:val="FooterChar"/>
    <w:uiPriority w:val="99"/>
    <w:unhideWhenUsed/>
    <w:rsid w:val="00E20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F4A"/>
  </w:style>
  <w:style w:type="paragraph" w:styleId="NoSpacing">
    <w:name w:val="No Spacing"/>
    <w:uiPriority w:val="1"/>
    <w:qFormat/>
    <w:rsid w:val="000C5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4343</Words>
  <Characters>24758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VUTCANI</dc:creator>
  <cp:lastModifiedBy>user</cp:lastModifiedBy>
  <cp:revision>18</cp:revision>
  <cp:lastPrinted>2014-04-14T07:34:00Z</cp:lastPrinted>
  <dcterms:created xsi:type="dcterms:W3CDTF">2021-03-24T11:37:00Z</dcterms:created>
  <dcterms:modified xsi:type="dcterms:W3CDTF">2024-01-09T11:47:00Z</dcterms:modified>
</cp:coreProperties>
</file>