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A020C" w14:textId="77777777" w:rsidR="008B4722" w:rsidRDefault="008B4722">
      <w:pPr>
        <w:pBdr>
          <w:top w:val="nil"/>
          <w:left w:val="nil"/>
          <w:bottom w:val="nil"/>
          <w:right w:val="nil"/>
          <w:between w:val="nil"/>
        </w:pBdr>
        <w:spacing w:line="276" w:lineRule="auto"/>
        <w:jc w:val="left"/>
      </w:pPr>
      <w:bookmarkStart w:id="0" w:name="_GoBack"/>
      <w:bookmarkEnd w:id="0"/>
    </w:p>
    <w:p w14:paraId="3BAD6B37" w14:textId="77777777" w:rsidR="008B4722" w:rsidRDefault="008B4722">
      <w:pPr>
        <w:spacing w:line="14" w:lineRule="auto"/>
        <w:jc w:val="center"/>
      </w:pPr>
      <w:bookmarkStart w:id="1" w:name="_heading=h.ojgb79vob9xt" w:colFirst="0" w:colLast="0"/>
      <w:bookmarkEnd w:id="1"/>
    </w:p>
    <w:p w14:paraId="06F6E331" w14:textId="77777777" w:rsidR="008B4722" w:rsidRDefault="008B4722">
      <w:pPr>
        <w:spacing w:line="14" w:lineRule="auto"/>
        <w:jc w:val="center"/>
        <w:sectPr w:rsidR="008B4722">
          <w:pgSz w:w="12240" w:h="15840"/>
          <w:pgMar w:top="280" w:right="1337" w:bottom="992" w:left="1440" w:header="851" w:footer="992" w:gutter="0"/>
          <w:pgNumType w:start="1"/>
          <w:cols w:space="720"/>
        </w:sectPr>
      </w:pPr>
    </w:p>
    <w:p w14:paraId="487689D8" w14:textId="77777777" w:rsidR="008B4722" w:rsidRDefault="008B4722">
      <w:pPr>
        <w:spacing w:line="14" w:lineRule="auto"/>
        <w:jc w:val="center"/>
      </w:pPr>
    </w:p>
    <w:p w14:paraId="06930268" w14:textId="77777777" w:rsidR="008B4722" w:rsidRDefault="008B4722">
      <w:pPr>
        <w:spacing w:line="266" w:lineRule="auto"/>
        <w:jc w:val="left"/>
        <w:rPr>
          <w:rFonts w:ascii="Times New Roman" w:eastAsia="Times New Roman" w:hAnsi="Times New Roman" w:cs="Times New Roman"/>
          <w:b/>
        </w:rPr>
      </w:pPr>
    </w:p>
    <w:p w14:paraId="50D00894" w14:textId="77777777" w:rsidR="008B4722" w:rsidRDefault="008B4722">
      <w:pPr>
        <w:spacing w:line="266" w:lineRule="auto"/>
        <w:jc w:val="left"/>
        <w:rPr>
          <w:rFonts w:ascii="Times New Roman" w:eastAsia="Times New Roman" w:hAnsi="Times New Roman" w:cs="Times New Roman"/>
          <w:b/>
        </w:rPr>
      </w:pPr>
    </w:p>
    <w:p w14:paraId="57E5E377" w14:textId="77777777" w:rsidR="008B4722" w:rsidRDefault="008B4722">
      <w:pPr>
        <w:spacing w:line="266" w:lineRule="auto"/>
        <w:jc w:val="left"/>
        <w:rPr>
          <w:rFonts w:ascii="Times New Roman" w:eastAsia="Times New Roman" w:hAnsi="Times New Roman" w:cs="Times New Roman"/>
          <w:b/>
        </w:rPr>
      </w:pPr>
    </w:p>
    <w:p w14:paraId="295433EF" w14:textId="77777777" w:rsidR="008B4722" w:rsidRDefault="008B4722">
      <w:pPr>
        <w:spacing w:line="266" w:lineRule="auto"/>
        <w:jc w:val="left"/>
        <w:rPr>
          <w:rFonts w:ascii="Times New Roman" w:eastAsia="Times New Roman" w:hAnsi="Times New Roman" w:cs="Times New Roman"/>
          <w:b/>
        </w:rPr>
      </w:pPr>
    </w:p>
    <w:p w14:paraId="1E591A4A" w14:textId="77777777" w:rsidR="008B4722" w:rsidRDefault="002114B3">
      <w:pPr>
        <w:widowControl/>
        <w:spacing w:after="200" w:line="360" w:lineRule="auto"/>
        <w:jc w:val="center"/>
        <w:rPr>
          <w:rFonts w:ascii="Times New Roman" w:eastAsia="Times New Roman" w:hAnsi="Times New Roman" w:cs="Times New Roman"/>
          <w:b/>
        </w:rPr>
      </w:pPr>
      <w:r>
        <w:rPr>
          <w:noProof/>
          <w:sz w:val="22"/>
          <w:szCs w:val="22"/>
        </w:rPr>
        <w:drawing>
          <wp:inline distT="0" distB="0" distL="114300" distR="114300" wp14:anchorId="05533B5E" wp14:editId="651933FA">
            <wp:extent cx="5727065" cy="999490"/>
            <wp:effectExtent l="0" t="0" r="0" b="0"/>
            <wp:docPr id="1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727065" cy="999490"/>
                    </a:xfrm>
                    <a:prstGeom prst="rect">
                      <a:avLst/>
                    </a:prstGeom>
                    <a:ln/>
                  </pic:spPr>
                </pic:pic>
              </a:graphicData>
            </a:graphic>
          </wp:inline>
        </w:drawing>
      </w:r>
    </w:p>
    <w:p w14:paraId="5B5240C7" w14:textId="77777777" w:rsidR="008B4722" w:rsidRDefault="008B4722">
      <w:pPr>
        <w:spacing w:line="266" w:lineRule="auto"/>
        <w:jc w:val="left"/>
        <w:rPr>
          <w:rFonts w:ascii="Times New Roman" w:eastAsia="Times New Roman" w:hAnsi="Times New Roman" w:cs="Times New Roman"/>
          <w:b/>
          <w:color w:val="000000"/>
        </w:rPr>
      </w:pPr>
    </w:p>
    <w:p w14:paraId="7D8BFF76" w14:textId="77777777" w:rsidR="008B4722" w:rsidRDefault="002114B3">
      <w:pPr>
        <w:spacing w:line="266"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Nr. 1764 / 29.09.2025</w:t>
      </w:r>
    </w:p>
    <w:p w14:paraId="7ED444A7" w14:textId="77777777" w:rsidR="008B4722" w:rsidRDefault="008B4722">
      <w:pPr>
        <w:spacing w:line="266" w:lineRule="auto"/>
        <w:ind w:left="468"/>
        <w:jc w:val="center"/>
        <w:rPr>
          <w:rFonts w:ascii="Times New Roman" w:eastAsia="Times New Roman" w:hAnsi="Times New Roman" w:cs="Times New Roman"/>
          <w:b/>
          <w:color w:val="000000"/>
        </w:rPr>
      </w:pPr>
    </w:p>
    <w:p w14:paraId="305AC55D" w14:textId="77777777" w:rsidR="008B4722" w:rsidRDefault="002114B3">
      <w:pPr>
        <w:jc w:val="center"/>
        <w:rPr>
          <w:rFonts w:ascii="Comic Sans MS" w:eastAsia="Comic Sans MS" w:hAnsi="Comic Sans MS" w:cs="Comic Sans MS"/>
          <w:b/>
          <w:u w:val="single"/>
        </w:rPr>
      </w:pPr>
      <w:r>
        <w:rPr>
          <w:rFonts w:ascii="Comic Sans MS" w:eastAsia="Comic Sans MS" w:hAnsi="Comic Sans MS" w:cs="Comic Sans MS"/>
          <w:b/>
          <w:u w:val="single"/>
        </w:rPr>
        <w:t>RAPORT DE ACTIVITATE AL COMISIEI PENTRU</w:t>
      </w:r>
    </w:p>
    <w:p w14:paraId="25523CA8" w14:textId="77777777" w:rsidR="008B4722" w:rsidRDefault="002114B3">
      <w:pPr>
        <w:jc w:val="center"/>
        <w:rPr>
          <w:rFonts w:ascii="Comic Sans MS" w:eastAsia="Comic Sans MS" w:hAnsi="Comic Sans MS" w:cs="Comic Sans MS"/>
          <w:b/>
          <w:u w:val="single"/>
        </w:rPr>
      </w:pPr>
      <w:r>
        <w:rPr>
          <w:rFonts w:ascii="Comic Sans MS" w:eastAsia="Comic Sans MS" w:hAnsi="Comic Sans MS" w:cs="Comic Sans MS"/>
          <w:b/>
          <w:u w:val="single"/>
        </w:rPr>
        <w:t>PROIECTE SI PROGRAME / ACTIVITĂȚI EDUCATIVE ȘCOLARE</w:t>
      </w:r>
    </w:p>
    <w:p w14:paraId="5EEDB187" w14:textId="77777777" w:rsidR="008B4722" w:rsidRDefault="002114B3">
      <w:pPr>
        <w:jc w:val="center"/>
        <w:rPr>
          <w:rFonts w:ascii="Comic Sans MS" w:eastAsia="Comic Sans MS" w:hAnsi="Comic Sans MS" w:cs="Comic Sans MS"/>
          <w:b/>
          <w:sz w:val="36"/>
          <w:szCs w:val="36"/>
          <w:u w:val="single"/>
        </w:rPr>
      </w:pPr>
      <w:sdt>
        <w:sdtPr>
          <w:tag w:val="goog_rdk_0"/>
          <w:id w:val="-320782470"/>
        </w:sdtPr>
        <w:sdtEndPr/>
        <w:sdtContent>
          <w:r>
            <w:rPr>
              <w:rFonts w:ascii="Times New Roman" w:eastAsia="Times New Roman" w:hAnsi="Times New Roman" w:cs="Times New Roman"/>
              <w:b/>
              <w:u w:val="single"/>
            </w:rPr>
            <w:t>ȘI EXTRAȘCOLARE/, AN ȘCOLAR 2024-2025</w:t>
          </w:r>
        </w:sdtContent>
      </w:sdt>
    </w:p>
    <w:p w14:paraId="5FC0603B" w14:textId="77777777" w:rsidR="008B4722" w:rsidRDefault="008B4722">
      <w:pPr>
        <w:spacing w:line="765" w:lineRule="auto"/>
        <w:jc w:val="center"/>
        <w:rPr>
          <w:rFonts w:ascii="Comic Sans MS" w:eastAsia="Comic Sans MS" w:hAnsi="Comic Sans MS" w:cs="Comic Sans MS"/>
          <w:b/>
          <w:u w:val="single"/>
        </w:rPr>
      </w:pPr>
    </w:p>
    <w:p w14:paraId="7238AF9E" w14:textId="77777777" w:rsidR="008B4722" w:rsidRDefault="002114B3">
      <w:pPr>
        <w:spacing w:line="308" w:lineRule="auto"/>
        <w:ind w:right="44" w:firstLine="720"/>
        <w:rPr>
          <w:rFonts w:ascii="Times New Roman" w:eastAsia="Times New Roman" w:hAnsi="Times New Roman" w:cs="Times New Roman"/>
        </w:rPr>
      </w:pPr>
      <w:r>
        <w:rPr>
          <w:rFonts w:ascii="Times New Roman" w:eastAsia="Times New Roman" w:hAnsi="Times New Roman" w:cs="Times New Roman"/>
          <w:color w:val="000000"/>
        </w:rPr>
        <w:t xml:space="preserve">În anul școlar 2024-2025 au fost </w:t>
      </w:r>
      <w:r>
        <w:rPr>
          <w:rFonts w:ascii="Times New Roman" w:eastAsia="Times New Roman" w:hAnsi="Times New Roman" w:cs="Times New Roman"/>
        </w:rPr>
        <w:t>desfășurate</w:t>
      </w:r>
      <w:r>
        <w:rPr>
          <w:rFonts w:ascii="Times New Roman" w:eastAsia="Times New Roman" w:hAnsi="Times New Roman" w:cs="Times New Roman"/>
          <w:color w:val="000000"/>
        </w:rPr>
        <w:t xml:space="preserve"> o serie de activități extracurriculare la nivelul Școlii Gimnaziale Nr. 1 Nămoloasa, jud. Galați. Responsabilii activităților extracurriculare au fost educatori, învățători și diriginți i sub îndrumarea coordonatorului de proiecte și programe educative, p</w:t>
      </w:r>
      <w:r>
        <w:rPr>
          <w:rFonts w:ascii="Times New Roman" w:eastAsia="Times New Roman" w:hAnsi="Times New Roman" w:cs="Times New Roman"/>
          <w:color w:val="000000"/>
        </w:rPr>
        <w:t xml:space="preserve">rof. Rusu Mihaela. A fost </w:t>
      </w:r>
      <w:r>
        <w:rPr>
          <w:rFonts w:ascii="Times New Roman" w:eastAsia="Times New Roman" w:hAnsi="Times New Roman" w:cs="Times New Roman"/>
        </w:rPr>
        <w:t>întocmită</w:t>
      </w:r>
      <w:r>
        <w:rPr>
          <w:rFonts w:ascii="Times New Roman" w:eastAsia="Times New Roman" w:hAnsi="Times New Roman" w:cs="Times New Roman"/>
          <w:color w:val="000000"/>
        </w:rPr>
        <w:t xml:space="preserve"> și respectat ă planificarea acestor activități, potrivit standardelor actuale privind conceperea și </w:t>
      </w:r>
      <w:r>
        <w:rPr>
          <w:rFonts w:ascii="Times New Roman" w:eastAsia="Times New Roman" w:hAnsi="Times New Roman" w:cs="Times New Roman"/>
        </w:rPr>
        <w:t>desfășurarea</w:t>
      </w:r>
      <w:r>
        <w:rPr>
          <w:rFonts w:ascii="Times New Roman" w:eastAsia="Times New Roman" w:hAnsi="Times New Roman" w:cs="Times New Roman"/>
          <w:color w:val="000000"/>
        </w:rPr>
        <w:t xml:space="preserve"> activităților de către fiecare diriginte, învățător și educator, în parte.</w:t>
      </w:r>
    </w:p>
    <w:p w14:paraId="03B627BB" w14:textId="77777777" w:rsidR="008B4722" w:rsidRDefault="008B4722">
      <w:pPr>
        <w:spacing w:line="253" w:lineRule="auto"/>
        <w:jc w:val="left"/>
        <w:rPr>
          <w:rFonts w:ascii="Times New Roman" w:eastAsia="Times New Roman" w:hAnsi="Times New Roman" w:cs="Times New Roman"/>
        </w:rPr>
      </w:pPr>
    </w:p>
    <w:p w14:paraId="7E1ED0A0" w14:textId="77777777" w:rsidR="008B4722" w:rsidRDefault="002114B3">
      <w:pPr>
        <w:spacing w:line="299" w:lineRule="auto"/>
        <w:ind w:right="43" w:firstLine="720"/>
        <w:rPr>
          <w:rFonts w:ascii="Times New Roman" w:eastAsia="Times New Roman" w:hAnsi="Times New Roman" w:cs="Times New Roman"/>
        </w:rPr>
      </w:pPr>
      <w:r>
        <w:rPr>
          <w:rFonts w:ascii="Times New Roman" w:eastAsia="Times New Roman" w:hAnsi="Times New Roman" w:cs="Times New Roman"/>
          <w:color w:val="000000"/>
        </w:rPr>
        <w:t xml:space="preserve">Conform </w:t>
      </w:r>
      <w:r>
        <w:rPr>
          <w:rFonts w:ascii="Times New Roman" w:eastAsia="Times New Roman" w:hAnsi="Times New Roman" w:cs="Times New Roman"/>
        </w:rPr>
        <w:t>planificării</w:t>
      </w:r>
      <w:r>
        <w:rPr>
          <w:rFonts w:ascii="Times New Roman" w:eastAsia="Times New Roman" w:hAnsi="Times New Roman" w:cs="Times New Roman"/>
          <w:color w:val="000000"/>
        </w:rPr>
        <w:t xml:space="preserve"> activități</w:t>
      </w:r>
      <w:r>
        <w:rPr>
          <w:rFonts w:ascii="Times New Roman" w:eastAsia="Times New Roman" w:hAnsi="Times New Roman" w:cs="Times New Roman"/>
          <w:color w:val="000000"/>
        </w:rPr>
        <w:t xml:space="preserve">lor extracurriculare și extrașcolare, a fost desfășurat un număr de </w:t>
      </w:r>
      <w:r>
        <w:rPr>
          <w:rFonts w:ascii="Times New Roman" w:eastAsia="Times New Roman" w:hAnsi="Times New Roman" w:cs="Times New Roman"/>
        </w:rPr>
        <w:t>35</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activități. Au fost centralizate poze de la activități, odată cu desfășurarea fiecăreia dintre acestea, în vederea încurajării și promovării activităților în școală.</w:t>
      </w:r>
    </w:p>
    <w:p w14:paraId="7F3683F4" w14:textId="77777777" w:rsidR="008B4722" w:rsidRDefault="008B4722">
      <w:pPr>
        <w:spacing w:line="253" w:lineRule="auto"/>
        <w:jc w:val="left"/>
        <w:rPr>
          <w:rFonts w:ascii="Times New Roman" w:eastAsia="Times New Roman" w:hAnsi="Times New Roman" w:cs="Times New Roman"/>
        </w:rPr>
      </w:pPr>
    </w:p>
    <w:p w14:paraId="69713554" w14:textId="77777777" w:rsidR="008B4722" w:rsidRDefault="002114B3">
      <w:pPr>
        <w:spacing w:line="266" w:lineRule="auto"/>
        <w:ind w:left="778"/>
        <w:jc w:val="left"/>
        <w:rPr>
          <w:rFonts w:ascii="Times New Roman" w:eastAsia="Times New Roman" w:hAnsi="Times New Roman" w:cs="Times New Roman"/>
        </w:rPr>
      </w:pPr>
      <w:r>
        <w:rPr>
          <w:rFonts w:ascii="Times New Roman" w:eastAsia="Times New Roman" w:hAnsi="Times New Roman" w:cs="Times New Roman"/>
          <w:color w:val="000000"/>
        </w:rPr>
        <w:t xml:space="preserve">Întreaga activitate de coordonare a proiectelor și programelor educative, a </w:t>
      </w:r>
      <w:r>
        <w:rPr>
          <w:rFonts w:ascii="Times New Roman" w:eastAsia="Times New Roman" w:hAnsi="Times New Roman" w:cs="Times New Roman"/>
        </w:rPr>
        <w:t>urmărit</w:t>
      </w:r>
      <w:r>
        <w:rPr>
          <w:rFonts w:ascii="Times New Roman" w:eastAsia="Times New Roman" w:hAnsi="Times New Roman" w:cs="Times New Roman"/>
          <w:color w:val="000000"/>
        </w:rPr>
        <w:t>, în</w:t>
      </w:r>
    </w:p>
    <w:p w14:paraId="3717C3F0" w14:textId="77777777" w:rsidR="008B4722" w:rsidRDefault="002114B3">
      <w:pPr>
        <w:spacing w:line="297" w:lineRule="auto"/>
        <w:ind w:right="303"/>
        <w:jc w:val="left"/>
        <w:rPr>
          <w:rFonts w:ascii="Times New Roman" w:eastAsia="Times New Roman" w:hAnsi="Times New Roman" w:cs="Times New Roman"/>
        </w:rPr>
      </w:pPr>
      <w:r>
        <w:rPr>
          <w:rFonts w:ascii="Times New Roman" w:eastAsia="Times New Roman" w:hAnsi="Times New Roman" w:cs="Times New Roman"/>
          <w:color w:val="000000"/>
        </w:rPr>
        <w:t xml:space="preserve">principal creșterea prestigiului și </w:t>
      </w:r>
      <w:r>
        <w:rPr>
          <w:rFonts w:ascii="Times New Roman" w:eastAsia="Times New Roman" w:hAnsi="Times New Roman" w:cs="Times New Roman"/>
        </w:rPr>
        <w:t>calității</w:t>
      </w:r>
      <w:r>
        <w:rPr>
          <w:rFonts w:ascii="Times New Roman" w:eastAsia="Times New Roman" w:hAnsi="Times New Roman" w:cs="Times New Roman"/>
          <w:color w:val="000000"/>
        </w:rPr>
        <w:t xml:space="preserve"> activității școlii noastre prin acțiunile desfășurate cu elevii și profesorii, prin formele de parteneriat cu reprezentanț</w:t>
      </w:r>
      <w:r>
        <w:rPr>
          <w:rFonts w:ascii="Times New Roman" w:eastAsia="Times New Roman" w:hAnsi="Times New Roman" w:cs="Times New Roman"/>
          <w:color w:val="000000"/>
        </w:rPr>
        <w:t xml:space="preserve">i ai </w:t>
      </w:r>
      <w:r>
        <w:rPr>
          <w:rFonts w:ascii="Times New Roman" w:eastAsia="Times New Roman" w:hAnsi="Times New Roman" w:cs="Times New Roman"/>
        </w:rPr>
        <w:t>comunității</w:t>
      </w:r>
      <w:r>
        <w:rPr>
          <w:rFonts w:ascii="Times New Roman" w:eastAsia="Times New Roman" w:hAnsi="Times New Roman" w:cs="Times New Roman"/>
          <w:color w:val="000000"/>
        </w:rPr>
        <w:t xml:space="preserve"> locale.</w:t>
      </w:r>
    </w:p>
    <w:p w14:paraId="25C4A1A9" w14:textId="77777777" w:rsidR="008B4722" w:rsidRDefault="008B4722">
      <w:pPr>
        <w:spacing w:line="329" w:lineRule="auto"/>
        <w:jc w:val="left"/>
        <w:rPr>
          <w:rFonts w:ascii="Times New Roman" w:eastAsia="Times New Roman" w:hAnsi="Times New Roman" w:cs="Times New Roman"/>
        </w:rPr>
      </w:pPr>
    </w:p>
    <w:p w14:paraId="037A9136" w14:textId="77777777" w:rsidR="008B4722" w:rsidRDefault="002114B3">
      <w:pPr>
        <w:spacing w:line="300" w:lineRule="auto"/>
        <w:ind w:right="47" w:firstLine="720"/>
        <w:rPr>
          <w:rFonts w:ascii="Times New Roman" w:eastAsia="Times New Roman" w:hAnsi="Times New Roman" w:cs="Times New Roman"/>
        </w:rPr>
      </w:pPr>
      <w:r>
        <w:rPr>
          <w:rFonts w:ascii="Times New Roman" w:eastAsia="Times New Roman" w:hAnsi="Times New Roman" w:cs="Times New Roman"/>
          <w:color w:val="000000"/>
        </w:rPr>
        <w:t xml:space="preserve">Un element semnificativ este acela că prin punerea în practică a proiectului managerial al școlii pe anul </w:t>
      </w:r>
      <w:r>
        <w:rPr>
          <w:rFonts w:ascii="Times New Roman" w:eastAsia="Times New Roman" w:hAnsi="Times New Roman" w:cs="Times New Roman"/>
        </w:rPr>
        <w:t>școlar</w:t>
      </w:r>
      <w:r>
        <w:rPr>
          <w:rFonts w:ascii="Times New Roman" w:eastAsia="Times New Roman" w:hAnsi="Times New Roman" w:cs="Times New Roman"/>
          <w:color w:val="000000"/>
        </w:rPr>
        <w:t xml:space="preserve"> 2024-2025 s-a reușit realizarea unui echilibru între activitățile curriculare și  educative extracurriculare.</w:t>
      </w:r>
    </w:p>
    <w:p w14:paraId="10217CAB" w14:textId="77777777" w:rsidR="008B4722" w:rsidRDefault="008B4722">
      <w:pPr>
        <w:spacing w:line="250" w:lineRule="auto"/>
        <w:jc w:val="left"/>
        <w:rPr>
          <w:rFonts w:ascii="Times New Roman" w:eastAsia="Times New Roman" w:hAnsi="Times New Roman" w:cs="Times New Roman"/>
        </w:rPr>
      </w:pPr>
    </w:p>
    <w:p w14:paraId="6FB85A80" w14:textId="77777777" w:rsidR="008B4722" w:rsidRDefault="002114B3">
      <w:pPr>
        <w:spacing w:line="302" w:lineRule="auto"/>
        <w:ind w:right="40" w:firstLine="720"/>
        <w:rPr>
          <w:rFonts w:ascii="Times New Roman" w:eastAsia="Times New Roman" w:hAnsi="Times New Roman" w:cs="Times New Roman"/>
        </w:rPr>
      </w:pPr>
      <w:r>
        <w:rPr>
          <w:rFonts w:ascii="Times New Roman" w:eastAsia="Times New Roman" w:hAnsi="Times New Roman" w:cs="Times New Roman"/>
          <w:color w:val="000000"/>
        </w:rPr>
        <w:t>Un rol</w:t>
      </w:r>
      <w:r>
        <w:rPr>
          <w:rFonts w:ascii="Times New Roman" w:eastAsia="Times New Roman" w:hAnsi="Times New Roman" w:cs="Times New Roman"/>
          <w:color w:val="000000"/>
        </w:rPr>
        <w:t xml:space="preserve"> educativ important l-a îndeplinit mediul școlar și practicile sociale compatibile cu idealurile unei societăți democratice aplicate în școală. S -a evitat stilul totalitar de organizare,</w:t>
      </w:r>
    </w:p>
    <w:p w14:paraId="0E74CB0D" w14:textId="77777777" w:rsidR="008B4722" w:rsidRDefault="002114B3">
      <w:pPr>
        <w:spacing w:line="302" w:lineRule="auto"/>
        <w:ind w:right="40" w:firstLine="720"/>
        <w:rPr>
          <w:rFonts w:ascii="Times New Roman" w:eastAsia="Times New Roman" w:hAnsi="Times New Roman" w:cs="Times New Roman"/>
        </w:rPr>
      </w:pPr>
      <w:r>
        <w:rPr>
          <w:rFonts w:ascii="Times New Roman" w:eastAsia="Times New Roman" w:hAnsi="Times New Roman" w:cs="Times New Roman"/>
        </w:rPr>
        <w:t>s-au</w:t>
      </w:r>
      <w:r>
        <w:rPr>
          <w:rFonts w:ascii="Times New Roman" w:eastAsia="Times New Roman" w:hAnsi="Times New Roman" w:cs="Times New Roman"/>
          <w:color w:val="000000"/>
        </w:rPr>
        <w:t xml:space="preserve"> încetățenit practicile care să stimuleze </w:t>
      </w:r>
      <w:r>
        <w:rPr>
          <w:rFonts w:ascii="Times New Roman" w:eastAsia="Times New Roman" w:hAnsi="Times New Roman" w:cs="Times New Roman"/>
        </w:rPr>
        <w:t>inițiativele</w:t>
      </w:r>
      <w:r>
        <w:rPr>
          <w:rFonts w:ascii="Times New Roman" w:eastAsia="Times New Roman" w:hAnsi="Times New Roman" w:cs="Times New Roman"/>
          <w:color w:val="000000"/>
        </w:rPr>
        <w:t xml:space="preserve"> membrilor</w:t>
      </w:r>
      <w:r>
        <w:rPr>
          <w:rFonts w:ascii="Times New Roman" w:eastAsia="Times New Roman" w:hAnsi="Times New Roman" w:cs="Times New Roman"/>
          <w:color w:val="000000"/>
        </w:rPr>
        <w:t xml:space="preserve"> colectivului, exprimarea opiniei. S-a urmărit în mod constant ca spațiul școlii să constituie un mediu de manifestare a responsabilității, a comportamentului decent și a toleranței </w:t>
      </w:r>
      <w:r>
        <w:rPr>
          <w:rFonts w:ascii="Times New Roman" w:eastAsia="Times New Roman" w:hAnsi="Times New Roman" w:cs="Times New Roman"/>
        </w:rPr>
        <w:t>față</w:t>
      </w:r>
      <w:r>
        <w:rPr>
          <w:rFonts w:ascii="Times New Roman" w:eastAsia="Times New Roman" w:hAnsi="Times New Roman" w:cs="Times New Roman"/>
          <w:color w:val="000000"/>
        </w:rPr>
        <w:t xml:space="preserve"> de opinii diferite. La începutul </w:t>
      </w:r>
      <w:r>
        <w:rPr>
          <w:rFonts w:ascii="Times New Roman" w:eastAsia="Times New Roman" w:hAnsi="Times New Roman" w:cs="Times New Roman"/>
          <w:color w:val="000000"/>
        </w:rPr>
        <w:lastRenderedPageBreak/>
        <w:t>anului școlar au fost jalonate princ</w:t>
      </w:r>
      <w:r>
        <w:rPr>
          <w:rFonts w:ascii="Times New Roman" w:eastAsia="Times New Roman" w:hAnsi="Times New Roman" w:cs="Times New Roman"/>
          <w:color w:val="000000"/>
        </w:rPr>
        <w:t xml:space="preserve">ipalele obiective ale activității educative extrașcolare și extracurriculare. Desfășurarea activității educative a implicat trei categorii de demersuri, care au </w:t>
      </w:r>
      <w:r>
        <w:rPr>
          <w:rFonts w:ascii="Times New Roman" w:eastAsia="Times New Roman" w:hAnsi="Times New Roman" w:cs="Times New Roman"/>
        </w:rPr>
        <w:t>fost valorificate la maximum în școala noastră</w:t>
      </w:r>
    </w:p>
    <w:p w14:paraId="319E7097" w14:textId="77777777" w:rsidR="008B4722" w:rsidRDefault="002114B3">
      <w:pPr>
        <w:spacing w:before="100" w:line="266" w:lineRule="auto"/>
        <w:ind w:right="46"/>
        <w:jc w:val="left"/>
        <w:rPr>
          <w:rFonts w:ascii="Times New Roman" w:eastAsia="Times New Roman" w:hAnsi="Times New Roman" w:cs="Times New Roman"/>
        </w:rPr>
      </w:pPr>
      <w:r>
        <w:rPr>
          <w:rFonts w:ascii="Times New Roman" w:eastAsia="Times New Roman" w:hAnsi="Times New Roman" w:cs="Times New Roman"/>
        </w:rPr>
        <w:t>Prima categorie a constituit-o coordonarea și sp</w:t>
      </w:r>
      <w:r>
        <w:rPr>
          <w:rFonts w:ascii="Times New Roman" w:eastAsia="Times New Roman" w:hAnsi="Times New Roman" w:cs="Times New Roman"/>
        </w:rPr>
        <w:t>rijinirea activităților desfășurate în cadrul Consiliului Elevilor</w:t>
      </w:r>
    </w:p>
    <w:p w14:paraId="2652138B" w14:textId="77777777" w:rsidR="008B4722" w:rsidRDefault="002114B3">
      <w:pPr>
        <w:spacing w:before="97" w:line="266" w:lineRule="auto"/>
        <w:ind w:right="49"/>
        <w:jc w:val="left"/>
        <w:rPr>
          <w:rFonts w:ascii="Times New Roman" w:eastAsia="Times New Roman" w:hAnsi="Times New Roman" w:cs="Times New Roman"/>
        </w:rPr>
      </w:pPr>
      <w:r>
        <w:rPr>
          <w:rFonts w:ascii="Times New Roman" w:eastAsia="Times New Roman" w:hAnsi="Times New Roman" w:cs="Times New Roman"/>
        </w:rPr>
        <w:t>A doua categorie este reprezentată prin demersurile special orientate : orele de consiliere și dezvoltare personală  și orientare școlară, activități extrașcolare.</w:t>
      </w:r>
    </w:p>
    <w:p w14:paraId="35C4884C" w14:textId="77777777" w:rsidR="008B4722" w:rsidRDefault="002114B3">
      <w:pPr>
        <w:spacing w:before="103" w:line="280" w:lineRule="auto"/>
        <w:ind w:right="47"/>
        <w:rPr>
          <w:rFonts w:ascii="Times New Roman" w:eastAsia="Times New Roman" w:hAnsi="Times New Roman" w:cs="Times New Roman"/>
        </w:rPr>
      </w:pPr>
      <w:r>
        <w:rPr>
          <w:rFonts w:ascii="Times New Roman" w:eastAsia="Times New Roman" w:hAnsi="Times New Roman" w:cs="Times New Roman"/>
        </w:rPr>
        <w:t>A treia categorie apelează practic la disciplinele școlare din trunchiul comun și la disciplinele din zona celor la decizia școlii, acestea având un potențial ridicat în ceea ce privește educația pentru valori, precum și strategii adecvate în acest scop.</w:t>
      </w:r>
    </w:p>
    <w:p w14:paraId="4FADAC6B" w14:textId="77777777" w:rsidR="008B4722" w:rsidRDefault="002114B3">
      <w:pPr>
        <w:spacing w:before="111" w:line="266" w:lineRule="auto"/>
        <w:jc w:val="left"/>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 xml:space="preserve">etaliind prima categorie de demersuri educative, este important faptul ca pe parcursul </w:t>
      </w:r>
    </w:p>
    <w:p w14:paraId="54BC526C" w14:textId="77777777" w:rsidR="008B4722" w:rsidRDefault="002114B3">
      <w:pPr>
        <w:spacing w:line="298" w:lineRule="auto"/>
        <w:ind w:right="42"/>
        <w:rPr>
          <w:rFonts w:ascii="Times New Roman" w:eastAsia="Times New Roman" w:hAnsi="Times New Roman" w:cs="Times New Roman"/>
        </w:rPr>
      </w:pPr>
      <w:r>
        <w:rPr>
          <w:rFonts w:ascii="Times New Roman" w:eastAsia="Times New Roman" w:hAnsi="Times New Roman" w:cs="Times New Roman"/>
        </w:rPr>
        <w:t>întregului an școlar s-a stimulat și valorizat potențialul elevilor prin îndrumarea și sprijinirea acestora în organizarea în cadrul Consiliului Elevilor. De fiecare da</w:t>
      </w:r>
      <w:r>
        <w:rPr>
          <w:rFonts w:ascii="Times New Roman" w:eastAsia="Times New Roman" w:hAnsi="Times New Roman" w:cs="Times New Roman"/>
        </w:rPr>
        <w:t>ta au fost rezolvate rapid , transparent și eficient conflictele apărute între elevi.</w:t>
      </w:r>
    </w:p>
    <w:p w14:paraId="57B2D2FF" w14:textId="77777777" w:rsidR="008B4722" w:rsidRDefault="008B4722">
      <w:pPr>
        <w:spacing w:line="330" w:lineRule="auto"/>
        <w:jc w:val="left"/>
        <w:rPr>
          <w:rFonts w:ascii="Times New Roman" w:eastAsia="Times New Roman" w:hAnsi="Times New Roman" w:cs="Times New Roman"/>
        </w:rPr>
      </w:pPr>
    </w:p>
    <w:p w14:paraId="025571B5" w14:textId="77777777" w:rsidR="008B4722" w:rsidRDefault="002114B3">
      <w:pPr>
        <w:spacing w:line="289" w:lineRule="auto"/>
        <w:ind w:right="43" w:firstLine="720"/>
        <w:rPr>
          <w:rFonts w:ascii="Times New Roman" w:eastAsia="Times New Roman" w:hAnsi="Times New Roman" w:cs="Times New Roman"/>
        </w:rPr>
      </w:pPr>
      <w:r>
        <w:rPr>
          <w:rFonts w:ascii="Times New Roman" w:eastAsia="Times New Roman" w:hAnsi="Times New Roman" w:cs="Times New Roman"/>
        </w:rPr>
        <w:t>Analizând a doua categorie de demersuri educative, este de remarcat faptul că pe parcursul întregului an școlar, temele adoptate în cadrul orelor de consiliere și dezvol</w:t>
      </w:r>
      <w:r>
        <w:rPr>
          <w:rFonts w:ascii="Times New Roman" w:eastAsia="Times New Roman" w:hAnsi="Times New Roman" w:cs="Times New Roman"/>
        </w:rPr>
        <w:t>tare personală și orientare școlară au fost conform programelor în vigoare. Toți diriginții și -au întocmit, încă de la începutul anului școlar, planificarea orei de consiliere și dezvoltare personală conform noilor norme.</w:t>
      </w:r>
    </w:p>
    <w:p w14:paraId="22F7E3E7" w14:textId="77777777" w:rsidR="008B4722" w:rsidRDefault="008B4722">
      <w:pPr>
        <w:spacing w:line="329" w:lineRule="auto"/>
        <w:jc w:val="left"/>
        <w:rPr>
          <w:rFonts w:ascii="Times New Roman" w:eastAsia="Times New Roman" w:hAnsi="Times New Roman" w:cs="Times New Roman"/>
        </w:rPr>
      </w:pPr>
    </w:p>
    <w:p w14:paraId="1AEEE2C6" w14:textId="77777777" w:rsidR="008B4722" w:rsidRDefault="002114B3">
      <w:pPr>
        <w:spacing w:line="287" w:lineRule="auto"/>
        <w:ind w:right="40" w:firstLine="720"/>
        <w:rPr>
          <w:rFonts w:ascii="Times New Roman" w:eastAsia="Times New Roman" w:hAnsi="Times New Roman" w:cs="Times New Roman"/>
        </w:rPr>
      </w:pPr>
      <w:r>
        <w:rPr>
          <w:rFonts w:ascii="Times New Roman" w:eastAsia="Times New Roman" w:hAnsi="Times New Roman" w:cs="Times New Roman"/>
        </w:rPr>
        <w:t xml:space="preserve">Cel de-al treilea demers a avut </w:t>
      </w:r>
      <w:r>
        <w:rPr>
          <w:rFonts w:ascii="Times New Roman" w:eastAsia="Times New Roman" w:hAnsi="Times New Roman" w:cs="Times New Roman"/>
        </w:rPr>
        <w:t>în vedere ca activitatea curriculară de la clasă să nu fie perturbată de activitățile extracurriculare și extrașcolare, încercând în acest fel, ca raportul dintre aceste activități educative să fie în favoarea activităților de la clasă.</w:t>
      </w:r>
    </w:p>
    <w:p w14:paraId="597E85D8" w14:textId="77777777" w:rsidR="008B4722" w:rsidRDefault="008B4722">
      <w:pPr>
        <w:spacing w:line="325" w:lineRule="auto"/>
        <w:jc w:val="left"/>
        <w:rPr>
          <w:rFonts w:ascii="Times New Roman" w:eastAsia="Times New Roman" w:hAnsi="Times New Roman" w:cs="Times New Roman"/>
        </w:rPr>
      </w:pPr>
    </w:p>
    <w:p w14:paraId="65E186FC" w14:textId="77777777" w:rsidR="008B4722" w:rsidRDefault="002114B3">
      <w:pPr>
        <w:spacing w:line="266" w:lineRule="auto"/>
        <w:ind w:left="180" w:right="1040" w:firstLine="720"/>
        <w:jc w:val="left"/>
        <w:rPr>
          <w:rFonts w:ascii="Times New Roman" w:eastAsia="Times New Roman" w:hAnsi="Times New Roman" w:cs="Times New Roman"/>
        </w:rPr>
      </w:pPr>
      <w:r>
        <w:rPr>
          <w:rFonts w:ascii="Times New Roman" w:eastAsia="Times New Roman" w:hAnsi="Times New Roman" w:cs="Times New Roman"/>
        </w:rPr>
        <w:t>În cadrul fiecărui</w:t>
      </w:r>
      <w:r>
        <w:rPr>
          <w:rFonts w:ascii="Times New Roman" w:eastAsia="Times New Roman" w:hAnsi="Times New Roman" w:cs="Times New Roman"/>
        </w:rPr>
        <w:t xml:space="preserve"> demers au fost proiectate activități reprezentative pentru realizarea obiectivelor.</w:t>
      </w:r>
    </w:p>
    <w:p w14:paraId="18045162" w14:textId="77777777" w:rsidR="008B4722" w:rsidRDefault="002114B3">
      <w:pPr>
        <w:spacing w:line="265" w:lineRule="auto"/>
        <w:jc w:val="left"/>
        <w:rPr>
          <w:rFonts w:ascii="Times New Roman" w:eastAsia="Times New Roman" w:hAnsi="Times New Roman" w:cs="Times New Roman"/>
        </w:rPr>
      </w:pPr>
      <w:r>
        <w:rPr>
          <w:rFonts w:ascii="Times New Roman" w:eastAsia="Times New Roman" w:hAnsi="Times New Roman" w:cs="Times New Roman"/>
          <w:b/>
        </w:rPr>
        <w:t>OBIECTIVELE PROPUSE PENTRU ANUL ȘCOLAR 2024-2025 :</w:t>
      </w:r>
    </w:p>
    <w:p w14:paraId="78B2DC4A" w14:textId="77777777" w:rsidR="008B4722" w:rsidRDefault="008B4722">
      <w:pPr>
        <w:spacing w:line="302" w:lineRule="auto"/>
        <w:jc w:val="left"/>
        <w:rPr>
          <w:rFonts w:ascii="Times New Roman" w:eastAsia="Times New Roman" w:hAnsi="Times New Roman" w:cs="Times New Roman"/>
        </w:rPr>
      </w:pPr>
    </w:p>
    <w:p w14:paraId="00B9EBDD" w14:textId="77777777" w:rsidR="008B4722" w:rsidRDefault="002114B3">
      <w:pPr>
        <w:numPr>
          <w:ilvl w:val="0"/>
          <w:numId w:val="2"/>
        </w:numPr>
        <w:spacing w:line="267" w:lineRule="auto"/>
        <w:ind w:left="1080"/>
        <w:jc w:val="left"/>
        <w:rPr>
          <w:rFonts w:ascii="Times New Roman" w:eastAsia="Times New Roman" w:hAnsi="Times New Roman" w:cs="Times New Roman"/>
        </w:rPr>
      </w:pPr>
      <w:r>
        <w:rPr>
          <w:rFonts w:ascii="Times New Roman" w:eastAsia="Times New Roman" w:hAnsi="Times New Roman" w:cs="Times New Roman"/>
        </w:rPr>
        <w:t>Optimizarea relaţiei şcoală – familie;</w:t>
      </w:r>
    </w:p>
    <w:p w14:paraId="779A1CD4" w14:textId="77777777" w:rsidR="008B4722" w:rsidRDefault="002114B3">
      <w:pPr>
        <w:numPr>
          <w:ilvl w:val="0"/>
          <w:numId w:val="2"/>
        </w:numPr>
        <w:spacing w:before="9" w:line="267" w:lineRule="auto"/>
        <w:ind w:left="1080"/>
        <w:jc w:val="left"/>
        <w:rPr>
          <w:rFonts w:ascii="Times New Roman" w:eastAsia="Times New Roman" w:hAnsi="Times New Roman" w:cs="Times New Roman"/>
        </w:rPr>
      </w:pPr>
      <w:r>
        <w:rPr>
          <w:rFonts w:ascii="Times New Roman" w:eastAsia="Times New Roman" w:hAnsi="Times New Roman" w:cs="Times New Roman"/>
        </w:rPr>
        <w:t xml:space="preserve">Diversificarea activităţii educative extracurriculare și extrașcolare; </w:t>
      </w:r>
    </w:p>
    <w:p w14:paraId="6E50DCE9" w14:textId="77777777" w:rsidR="008B4722" w:rsidRDefault="002114B3">
      <w:pPr>
        <w:numPr>
          <w:ilvl w:val="0"/>
          <w:numId w:val="2"/>
        </w:numPr>
        <w:spacing w:line="276" w:lineRule="auto"/>
        <w:ind w:left="1440" w:right="50" w:hanging="360"/>
        <w:jc w:val="left"/>
        <w:rPr>
          <w:rFonts w:ascii="Times New Roman" w:eastAsia="Times New Roman" w:hAnsi="Times New Roman" w:cs="Times New Roman"/>
        </w:rPr>
      </w:pPr>
      <w:r>
        <w:rPr>
          <w:rFonts w:ascii="Times New Roman" w:eastAsia="Times New Roman" w:hAnsi="Times New Roman" w:cs="Times New Roman"/>
        </w:rPr>
        <w:t>Atragerea Comisiei diriginţilor şi implicit a elevilor în activităţi şi programe de socializare şi culturalizare;</w:t>
      </w:r>
    </w:p>
    <w:p w14:paraId="2F37D19A" w14:textId="77777777" w:rsidR="008B4722" w:rsidRDefault="002114B3">
      <w:pPr>
        <w:numPr>
          <w:ilvl w:val="0"/>
          <w:numId w:val="2"/>
        </w:numPr>
        <w:spacing w:before="9" w:line="267" w:lineRule="auto"/>
        <w:ind w:left="1080"/>
        <w:jc w:val="left"/>
        <w:rPr>
          <w:rFonts w:ascii="Times New Roman" w:eastAsia="Times New Roman" w:hAnsi="Times New Roman" w:cs="Times New Roman"/>
        </w:rPr>
      </w:pPr>
      <w:r>
        <w:rPr>
          <w:rFonts w:ascii="Times New Roman" w:eastAsia="Times New Roman" w:hAnsi="Times New Roman" w:cs="Times New Roman"/>
        </w:rPr>
        <w:t>Proiectarea de activităţi  educative extracurriculare cu specific cult</w:t>
      </w:r>
      <w:r>
        <w:rPr>
          <w:rFonts w:ascii="Times New Roman" w:eastAsia="Times New Roman" w:hAnsi="Times New Roman" w:cs="Times New Roman"/>
        </w:rPr>
        <w:t>ural;</w:t>
      </w:r>
    </w:p>
    <w:p w14:paraId="0B70DDA3" w14:textId="77777777" w:rsidR="008B4722" w:rsidRDefault="002114B3">
      <w:pPr>
        <w:numPr>
          <w:ilvl w:val="0"/>
          <w:numId w:val="2"/>
        </w:numPr>
        <w:spacing w:line="276" w:lineRule="auto"/>
        <w:ind w:left="1440" w:right="41" w:hanging="360"/>
        <w:rPr>
          <w:rFonts w:ascii="Times New Roman" w:eastAsia="Times New Roman" w:hAnsi="Times New Roman" w:cs="Times New Roman"/>
        </w:rPr>
      </w:pPr>
      <w:r>
        <w:rPr>
          <w:rFonts w:ascii="Times New Roman" w:eastAsia="Times New Roman" w:hAnsi="Times New Roman" w:cs="Times New Roman"/>
        </w:rPr>
        <w:t>Elaborarea de parteneriate cu factorii decizionali locali şi cu familia, în vederea evitării abandonului şcolar, precum şi pentru monitorizarea şi oferirea de consiliere elevilor;</w:t>
      </w:r>
    </w:p>
    <w:p w14:paraId="03F35DC8" w14:textId="77777777" w:rsidR="008B4722" w:rsidRDefault="002114B3">
      <w:pPr>
        <w:numPr>
          <w:ilvl w:val="0"/>
          <w:numId w:val="2"/>
        </w:numPr>
        <w:spacing w:line="276" w:lineRule="auto"/>
        <w:ind w:left="1440" w:right="50" w:hanging="360"/>
        <w:jc w:val="left"/>
        <w:rPr>
          <w:rFonts w:ascii="Times New Roman" w:eastAsia="Times New Roman" w:hAnsi="Times New Roman" w:cs="Times New Roman"/>
        </w:rPr>
      </w:pPr>
      <w:r>
        <w:rPr>
          <w:rFonts w:ascii="Times New Roman" w:eastAsia="Times New Roman" w:hAnsi="Times New Roman" w:cs="Times New Roman"/>
        </w:rPr>
        <w:t>Conectarea şcolii la programe şi proiecte educaţionale, la nivel local</w:t>
      </w:r>
      <w:r>
        <w:rPr>
          <w:rFonts w:ascii="Times New Roman" w:eastAsia="Times New Roman" w:hAnsi="Times New Roman" w:cs="Times New Roman"/>
        </w:rPr>
        <w:t>, judeţean, naţional şi internaţional;</w:t>
      </w:r>
    </w:p>
    <w:p w14:paraId="2A617189" w14:textId="77777777" w:rsidR="008B4722" w:rsidRDefault="002114B3">
      <w:pPr>
        <w:numPr>
          <w:ilvl w:val="0"/>
          <w:numId w:val="2"/>
        </w:numPr>
        <w:spacing w:before="9" w:line="267" w:lineRule="auto"/>
        <w:ind w:left="1080"/>
        <w:jc w:val="left"/>
        <w:rPr>
          <w:rFonts w:ascii="Times New Roman" w:eastAsia="Times New Roman" w:hAnsi="Times New Roman" w:cs="Times New Roman"/>
        </w:rPr>
      </w:pPr>
      <w:r>
        <w:rPr>
          <w:rFonts w:ascii="Times New Roman" w:eastAsia="Times New Roman" w:hAnsi="Times New Roman" w:cs="Times New Roman"/>
        </w:rPr>
        <w:t>Continuarea activităţilor de voluntariat demarate şi în anii trecuţi.</w:t>
      </w:r>
    </w:p>
    <w:p w14:paraId="774D713A" w14:textId="77777777" w:rsidR="008B4722" w:rsidRDefault="002114B3">
      <w:pPr>
        <w:spacing w:line="272" w:lineRule="auto"/>
        <w:ind w:right="275"/>
        <w:rPr>
          <w:rFonts w:ascii="Times New Roman" w:eastAsia="Times New Roman" w:hAnsi="Times New Roman" w:cs="Times New Roman"/>
        </w:rPr>
      </w:pPr>
      <w:r>
        <w:rPr>
          <w:rFonts w:ascii="Times New Roman" w:eastAsia="Times New Roman" w:hAnsi="Times New Roman" w:cs="Times New Roman"/>
        </w:rPr>
        <w:t>Pentru a prezenta cât mai transparent activitatea educativă desfășurată în școala noastră voi prezenta o analiză care să evidențieze atât realizări</w:t>
      </w:r>
      <w:r>
        <w:rPr>
          <w:rFonts w:ascii="Times New Roman" w:eastAsia="Times New Roman" w:hAnsi="Times New Roman" w:cs="Times New Roman"/>
        </w:rPr>
        <w:t xml:space="preserve">le cât și realizările din acest domeniu, oportunitățile, dar și pericolele. </w:t>
      </w:r>
    </w:p>
    <w:p w14:paraId="70FDC3D1" w14:textId="77777777" w:rsidR="008B4722" w:rsidRDefault="008B4722">
      <w:pPr>
        <w:spacing w:before="111" w:line="266" w:lineRule="auto"/>
        <w:jc w:val="left"/>
        <w:rPr>
          <w:rFonts w:ascii="Times New Roman" w:eastAsia="Times New Roman" w:hAnsi="Times New Roman" w:cs="Times New Roman"/>
        </w:rPr>
        <w:sectPr w:rsidR="008B4722">
          <w:type w:val="continuous"/>
          <w:pgSz w:w="12240" w:h="15840"/>
          <w:pgMar w:top="566" w:right="1337" w:bottom="0" w:left="1440" w:header="851" w:footer="992" w:gutter="0"/>
          <w:cols w:space="720"/>
        </w:sectPr>
      </w:pPr>
    </w:p>
    <w:p w14:paraId="524E0B9B" w14:textId="77777777" w:rsidR="008B4722" w:rsidRDefault="008B4722">
      <w:pPr>
        <w:spacing w:line="272" w:lineRule="auto"/>
        <w:ind w:right="275" w:firstLine="720"/>
        <w:rPr>
          <w:rFonts w:ascii="Times New Roman" w:eastAsia="Times New Roman" w:hAnsi="Times New Roman" w:cs="Times New Roman"/>
        </w:rPr>
      </w:pPr>
    </w:p>
    <w:tbl>
      <w:tblPr>
        <w:tblStyle w:val="a"/>
        <w:tblpPr w:leftFromText="180" w:rightFromText="180" w:vertAnchor="text" w:tblpY="1874"/>
        <w:tblW w:w="9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3"/>
        <w:gridCol w:w="4709"/>
      </w:tblGrid>
      <w:tr w:rsidR="008B4722" w14:paraId="5411D285" w14:textId="77777777">
        <w:tc>
          <w:tcPr>
            <w:tcW w:w="4743" w:type="dxa"/>
          </w:tcPr>
          <w:p w14:paraId="17201BB1" w14:textId="77777777" w:rsidR="008B4722" w:rsidRDefault="002114B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PUNCTE TARI</w:t>
            </w:r>
          </w:p>
          <w:p w14:paraId="45D31BBC" w14:textId="77777777" w:rsidR="008B4722" w:rsidRDefault="002114B3">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la începutul anului şcolar, s-au realizat documentele specifice activităţii de planificare a activităţii educative: programul activităţilor educative extraşcolare şi extracurriculare, graficul desfăşurării acestor activităţi, planificarea şedinţelor cu p</w:t>
            </w:r>
            <w:r>
              <w:rPr>
                <w:rFonts w:ascii="Times New Roman" w:eastAsia="Times New Roman" w:hAnsi="Times New Roman" w:cs="Times New Roman"/>
                <w:sz w:val="20"/>
                <w:szCs w:val="20"/>
              </w:rPr>
              <w:t>ărinţii;</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graficul consultatiilor cu parintii;</w:t>
            </w:r>
          </w:p>
          <w:p w14:paraId="4EDBCB3F" w14:textId="77777777" w:rsidR="008B4722" w:rsidRDefault="002114B3">
            <w:pPr>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 s-au constituit comisiile şi subcomisiile educative, s-au elaborat programe de activitate ale acestora, s-au stabilit responsabilităţile, graficul de desfăşurare şi modul în care se face evaluarea/feed-back-u</w:t>
            </w:r>
            <w:r>
              <w:rPr>
                <w:rFonts w:ascii="Times New Roman" w:eastAsia="Times New Roman" w:hAnsi="Times New Roman" w:cs="Times New Roman"/>
                <w:sz w:val="20"/>
                <w:szCs w:val="20"/>
              </w:rPr>
              <w:t>l;</w:t>
            </w:r>
          </w:p>
          <w:p w14:paraId="61110275" w14:textId="77777777" w:rsidR="008B4722" w:rsidRDefault="002114B3">
            <w:pPr>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 s-au identificat priorităţile activităţii educative, in funcţie de specificul şcolii ;</w:t>
            </w:r>
          </w:p>
          <w:p w14:paraId="649822C9" w14:textId="77777777" w:rsidR="008B4722" w:rsidRDefault="002114B3">
            <w:pPr>
              <w:ind w:right="144"/>
              <w:rPr>
                <w:rFonts w:ascii="Times New Roman" w:eastAsia="Times New Roman" w:hAnsi="Times New Roman" w:cs="Times New Roman"/>
                <w:b/>
                <w:sz w:val="20"/>
                <w:szCs w:val="20"/>
              </w:rPr>
            </w:pPr>
            <w:r>
              <w:rPr>
                <w:rFonts w:ascii="Times New Roman" w:eastAsia="Times New Roman" w:hAnsi="Times New Roman" w:cs="Times New Roman"/>
                <w:sz w:val="20"/>
                <w:szCs w:val="20"/>
              </w:rPr>
              <w:t>-s-au actualizat punctele de informare din şcoli referitoare la activitatea educativă şcolară şi extraşcolară si s-au creat altele noi, facilitându-se, astfel, o ma</w:t>
            </w:r>
            <w:r>
              <w:rPr>
                <w:rFonts w:ascii="Times New Roman" w:eastAsia="Times New Roman" w:hAnsi="Times New Roman" w:cs="Times New Roman"/>
                <w:sz w:val="20"/>
                <w:szCs w:val="20"/>
              </w:rPr>
              <w:t>i buna cunoaştere a acestui tip de activităţi;</w:t>
            </w:r>
          </w:p>
          <w:p w14:paraId="3B7B6285" w14:textId="77777777" w:rsidR="008B4722" w:rsidRDefault="002114B3">
            <w:pPr>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 cadre didactice calificate si cu vechime la catedră care sunt si diriginți la clase ;</w:t>
            </w:r>
          </w:p>
          <w:p w14:paraId="077F5892" w14:textId="77777777" w:rsidR="008B4722" w:rsidRDefault="008B4722">
            <w:pPr>
              <w:ind w:left="144" w:right="144"/>
              <w:rPr>
                <w:rFonts w:ascii="Times New Roman" w:eastAsia="Times New Roman" w:hAnsi="Times New Roman" w:cs="Times New Roman"/>
                <w:sz w:val="20"/>
                <w:szCs w:val="20"/>
              </w:rPr>
            </w:pPr>
          </w:p>
          <w:p w14:paraId="3B757AC2" w14:textId="77777777" w:rsidR="008B4722" w:rsidRDefault="002114B3">
            <w:pPr>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 invatatorii si dirigintii au urmat diverse cursuri de formare si au participat la toate activitățile școlii.</w:t>
            </w:r>
          </w:p>
          <w:p w14:paraId="24F33447" w14:textId="77777777" w:rsidR="008B4722" w:rsidRDefault="008B4722">
            <w:pPr>
              <w:rPr>
                <w:rFonts w:ascii="Times New Roman" w:eastAsia="Times New Roman" w:hAnsi="Times New Roman" w:cs="Times New Roman"/>
                <w:b/>
                <w:color w:val="000000"/>
                <w:sz w:val="20"/>
                <w:szCs w:val="20"/>
              </w:rPr>
            </w:pPr>
          </w:p>
        </w:tc>
        <w:tc>
          <w:tcPr>
            <w:tcW w:w="4709" w:type="dxa"/>
          </w:tcPr>
          <w:p w14:paraId="21294C6E" w14:textId="77777777" w:rsidR="008B4722" w:rsidRDefault="002114B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PUNCTE SLABE</w:t>
            </w:r>
          </w:p>
          <w:p w14:paraId="4865DA1F" w14:textId="77777777" w:rsidR="008B4722" w:rsidRDefault="002114B3">
            <w:pPr>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 slaba implicare a părinţilor în activităţile şcolii, dezinteresul multora dintre ei faţă de scoala, anturajul şi preocupările cop</w:t>
            </w:r>
            <w:r>
              <w:rPr>
                <w:rFonts w:ascii="Times New Roman" w:eastAsia="Times New Roman" w:hAnsi="Times New Roman" w:cs="Times New Roman"/>
                <w:sz w:val="20"/>
                <w:szCs w:val="20"/>
              </w:rPr>
              <w:t>iilor lor;</w:t>
            </w:r>
          </w:p>
          <w:p w14:paraId="066DC004" w14:textId="77777777" w:rsidR="008B4722" w:rsidRDefault="002114B3">
            <w:pPr>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 creşterea numărului de familii plecate la lucru în străinătate, lipsindu-i astfel pe copii de supravegherea părintească;</w:t>
            </w:r>
          </w:p>
          <w:p w14:paraId="3B6C0A62" w14:textId="77777777" w:rsidR="008B4722" w:rsidRDefault="002114B3">
            <w:pPr>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 in general, caietele diriginţilor conţin informaţii relevante referitoare la organizarea clasei, dar sunt situaţii în ca</w:t>
            </w:r>
            <w:r>
              <w:rPr>
                <w:rFonts w:ascii="Times New Roman" w:eastAsia="Times New Roman" w:hAnsi="Times New Roman" w:cs="Times New Roman"/>
                <w:sz w:val="20"/>
                <w:szCs w:val="20"/>
              </w:rPr>
              <w:t xml:space="preserve">re lipsesc informaţii elementare, precum profesorii clasei, responsabilităţile elevilor, fişele psihopedagogice ale elevilor, componenţa comitetului de părinţi al clasei; </w:t>
            </w:r>
          </w:p>
          <w:p w14:paraId="3AD71C88" w14:textId="77777777" w:rsidR="008B4722" w:rsidRDefault="002114B3">
            <w:pPr>
              <w:rPr>
                <w:rFonts w:ascii="Times New Roman" w:eastAsia="Times New Roman" w:hAnsi="Times New Roman" w:cs="Times New Roman"/>
                <w:sz w:val="20"/>
                <w:szCs w:val="20"/>
              </w:rPr>
            </w:pPr>
            <w:r>
              <w:rPr>
                <w:rFonts w:ascii="Times New Roman" w:eastAsia="Times New Roman" w:hAnsi="Times New Roman" w:cs="Times New Roman"/>
                <w:sz w:val="20"/>
                <w:szCs w:val="20"/>
              </w:rPr>
              <w:t>- lipsa unor instrumente de stimulare a elevilor participanți la activitatile educat</w:t>
            </w:r>
            <w:r>
              <w:rPr>
                <w:rFonts w:ascii="Times New Roman" w:eastAsia="Times New Roman" w:hAnsi="Times New Roman" w:cs="Times New Roman"/>
                <w:sz w:val="20"/>
                <w:szCs w:val="20"/>
              </w:rPr>
              <w:t>ive extracurriculare si extrașcolare;</w:t>
            </w:r>
          </w:p>
          <w:p w14:paraId="696E5975" w14:textId="77777777" w:rsidR="008B4722" w:rsidRDefault="002114B3">
            <w:pPr>
              <w:rPr>
                <w:rFonts w:ascii="Times New Roman" w:eastAsia="Times New Roman" w:hAnsi="Times New Roman" w:cs="Times New Roman"/>
                <w:sz w:val="20"/>
                <w:szCs w:val="20"/>
              </w:rPr>
            </w:pPr>
            <w:r>
              <w:rPr>
                <w:rFonts w:ascii="Times New Roman" w:eastAsia="Times New Roman" w:hAnsi="Times New Roman" w:cs="Times New Roman"/>
                <w:sz w:val="20"/>
                <w:szCs w:val="20"/>
              </w:rPr>
              <w:t>- lipsa de  de fonduri suficiente si greutatea obținerii lor pentru a răsplăti rezultatele bune si foarte bune ale unor elevi merituosi ai școlii;</w:t>
            </w:r>
          </w:p>
          <w:p w14:paraId="496AC55B" w14:textId="77777777" w:rsidR="008B4722" w:rsidRDefault="002114B3">
            <w:pPr>
              <w:rPr>
                <w:rFonts w:ascii="Times New Roman" w:eastAsia="Times New Roman" w:hAnsi="Times New Roman" w:cs="Times New Roman"/>
                <w:sz w:val="20"/>
                <w:szCs w:val="20"/>
              </w:rPr>
            </w:pPr>
            <w:r>
              <w:rPr>
                <w:rFonts w:ascii="Times New Roman" w:eastAsia="Times New Roman" w:hAnsi="Times New Roman" w:cs="Times New Roman"/>
                <w:sz w:val="20"/>
                <w:szCs w:val="20"/>
              </w:rPr>
              <w:t>-inexistența unui cabinet psihopedagogic in scoala.</w:t>
            </w:r>
          </w:p>
          <w:p w14:paraId="20220475" w14:textId="77777777" w:rsidR="008B4722" w:rsidRDefault="008B4722">
            <w:pPr>
              <w:rPr>
                <w:rFonts w:ascii="Times New Roman" w:eastAsia="Times New Roman" w:hAnsi="Times New Roman" w:cs="Times New Roman"/>
                <w:b/>
                <w:color w:val="000000"/>
                <w:sz w:val="20"/>
                <w:szCs w:val="20"/>
              </w:rPr>
            </w:pPr>
          </w:p>
        </w:tc>
      </w:tr>
      <w:tr w:rsidR="008B4722" w14:paraId="3D168166" w14:textId="77777777">
        <w:tc>
          <w:tcPr>
            <w:tcW w:w="4743" w:type="dxa"/>
          </w:tcPr>
          <w:p w14:paraId="4AC6263C" w14:textId="77777777" w:rsidR="008B4722" w:rsidRDefault="002114B3">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OP</w:t>
            </w:r>
            <w:r>
              <w:rPr>
                <w:rFonts w:ascii="Times New Roman" w:eastAsia="Times New Roman" w:hAnsi="Times New Roman" w:cs="Times New Roman"/>
                <w:b/>
                <w:color w:val="000000"/>
                <w:sz w:val="20"/>
                <w:szCs w:val="20"/>
              </w:rPr>
              <w:t>ORTUNITĂŢI</w:t>
            </w:r>
          </w:p>
          <w:p w14:paraId="2EB5B78C" w14:textId="77777777" w:rsidR="008B4722" w:rsidRDefault="002114B3">
            <w:pPr>
              <w:widowControl/>
              <w:numPr>
                <w:ilvl w:val="0"/>
                <w:numId w:val="10"/>
              </w:numPr>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cabinetului de informatica care oferă diferite oportunități;</w:t>
            </w:r>
          </w:p>
          <w:p w14:paraId="0C4F30FB" w14:textId="77777777" w:rsidR="008B4722" w:rsidRDefault="008B4722">
            <w:pPr>
              <w:ind w:left="720"/>
              <w:rPr>
                <w:rFonts w:ascii="Times New Roman" w:eastAsia="Times New Roman" w:hAnsi="Times New Roman" w:cs="Times New Roman"/>
                <w:b/>
                <w:color w:val="000000"/>
                <w:sz w:val="20"/>
                <w:szCs w:val="20"/>
              </w:rPr>
            </w:pPr>
          </w:p>
        </w:tc>
        <w:tc>
          <w:tcPr>
            <w:tcW w:w="4709" w:type="dxa"/>
          </w:tcPr>
          <w:p w14:paraId="5516CCB9" w14:textId="77777777" w:rsidR="008B4722" w:rsidRDefault="002114B3">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AMENINŢĂRI</w:t>
            </w:r>
          </w:p>
          <w:p w14:paraId="66B8B03E" w14:textId="77777777" w:rsidR="008B4722" w:rsidRDefault="002114B3">
            <w:pPr>
              <w:rPr>
                <w:rFonts w:ascii="Times New Roman" w:eastAsia="Times New Roman" w:hAnsi="Times New Roman" w:cs="Times New Roman"/>
                <w:sz w:val="20"/>
                <w:szCs w:val="20"/>
              </w:rPr>
            </w:pPr>
            <w:r>
              <w:rPr>
                <w:rFonts w:ascii="Times New Roman" w:eastAsia="Times New Roman" w:hAnsi="Times New Roman" w:cs="Times New Roman"/>
                <w:sz w:val="20"/>
                <w:szCs w:val="20"/>
              </w:rPr>
              <w:t>- scaderea numărului de elevi;</w:t>
            </w:r>
          </w:p>
          <w:p w14:paraId="564E2EF6" w14:textId="77777777" w:rsidR="008B4722" w:rsidRDefault="002114B3">
            <w:pPr>
              <w:rPr>
                <w:rFonts w:ascii="Times New Roman" w:eastAsia="Times New Roman" w:hAnsi="Times New Roman" w:cs="Times New Roman"/>
                <w:sz w:val="20"/>
                <w:szCs w:val="20"/>
              </w:rPr>
            </w:pPr>
            <w:r>
              <w:rPr>
                <w:rFonts w:ascii="Times New Roman" w:eastAsia="Times New Roman" w:hAnsi="Times New Roman" w:cs="Times New Roman"/>
                <w:sz w:val="20"/>
                <w:szCs w:val="20"/>
              </w:rPr>
              <w:t>- nu toate cadrele didactice sunt titulare ale școlii din aceasta cauza, implicarea totală a acestora   in realizarea activităților educative extrașcolare  si extracurriculare;</w:t>
            </w:r>
          </w:p>
          <w:p w14:paraId="106C778D" w14:textId="77777777" w:rsidR="008B4722" w:rsidRDefault="002114B3">
            <w:pPr>
              <w:rPr>
                <w:rFonts w:ascii="Times New Roman" w:eastAsia="Times New Roman" w:hAnsi="Times New Roman" w:cs="Times New Roman"/>
                <w:sz w:val="20"/>
                <w:szCs w:val="20"/>
              </w:rPr>
            </w:pPr>
            <w:r>
              <w:rPr>
                <w:rFonts w:ascii="Times New Roman" w:eastAsia="Times New Roman" w:hAnsi="Times New Roman" w:cs="Times New Roman"/>
                <w:sz w:val="20"/>
                <w:szCs w:val="20"/>
              </w:rPr>
              <w:t>- lipsa de timp și de motivatie financiara;</w:t>
            </w:r>
          </w:p>
          <w:p w14:paraId="2C330A15" w14:textId="77777777" w:rsidR="008B4722" w:rsidRDefault="002114B3">
            <w:pPr>
              <w:rPr>
                <w:rFonts w:ascii="Times New Roman" w:eastAsia="Times New Roman" w:hAnsi="Times New Roman" w:cs="Times New Roman"/>
                <w:b/>
                <w:color w:val="000000"/>
                <w:sz w:val="20"/>
                <w:szCs w:val="20"/>
              </w:rPr>
            </w:pPr>
            <w:r>
              <w:rPr>
                <w:rFonts w:ascii="Times New Roman" w:eastAsia="Times New Roman" w:hAnsi="Times New Roman" w:cs="Times New Roman"/>
                <w:sz w:val="20"/>
                <w:szCs w:val="20"/>
              </w:rPr>
              <w:t>- multitudinea ofertelor de activit</w:t>
            </w:r>
            <w:r>
              <w:rPr>
                <w:rFonts w:ascii="Times New Roman" w:eastAsia="Times New Roman" w:hAnsi="Times New Roman" w:cs="Times New Roman"/>
                <w:sz w:val="20"/>
                <w:szCs w:val="20"/>
              </w:rPr>
              <w:t>ăți duce la suprasolicitarea tuturor partenerilor implicați în procesul instructiv- educativ.</w:t>
            </w:r>
          </w:p>
        </w:tc>
      </w:tr>
    </w:tbl>
    <w:p w14:paraId="236F019E" w14:textId="77777777" w:rsidR="008B4722" w:rsidRDefault="008B4722">
      <w:pPr>
        <w:spacing w:line="266" w:lineRule="auto"/>
        <w:jc w:val="center"/>
        <w:rPr>
          <w:rFonts w:ascii="Times New Roman" w:eastAsia="Times New Roman" w:hAnsi="Times New Roman" w:cs="Times New Roman"/>
          <w:b/>
        </w:rPr>
      </w:pPr>
    </w:p>
    <w:p w14:paraId="749DE2E3" w14:textId="77777777" w:rsidR="008B4722" w:rsidRDefault="002114B3">
      <w:pPr>
        <w:spacing w:line="266" w:lineRule="auto"/>
        <w:jc w:val="center"/>
        <w:rPr>
          <w:rFonts w:ascii="Times New Roman" w:eastAsia="Times New Roman" w:hAnsi="Times New Roman" w:cs="Times New Roman"/>
        </w:rPr>
        <w:sectPr w:rsidR="008B4722">
          <w:type w:val="continuous"/>
          <w:pgSz w:w="12240" w:h="15840"/>
          <w:pgMar w:top="622" w:right="1337" w:bottom="362" w:left="1440" w:header="622" w:footer="992" w:gutter="0"/>
          <w:cols w:space="720"/>
        </w:sectPr>
      </w:pPr>
      <w:r>
        <w:rPr>
          <w:rFonts w:ascii="Times New Roman" w:eastAsia="Times New Roman" w:hAnsi="Times New Roman" w:cs="Times New Roman"/>
          <w:b/>
          <w:color w:val="000000"/>
        </w:rPr>
        <w:t>ANALIZA SWOT</w:t>
      </w:r>
    </w:p>
    <w:p w14:paraId="68160C28" w14:textId="77777777" w:rsidR="008B4722" w:rsidRDefault="008B4722">
      <w:pPr>
        <w:spacing w:line="14" w:lineRule="auto"/>
        <w:jc w:val="center"/>
        <w:rPr>
          <w:rFonts w:ascii="Times New Roman" w:eastAsia="Times New Roman" w:hAnsi="Times New Roman" w:cs="Times New Roman"/>
        </w:rPr>
      </w:pPr>
      <w:bookmarkStart w:id="2" w:name="_heading=h.xqmo2obbb83d" w:colFirst="0" w:colLast="0"/>
      <w:bookmarkEnd w:id="2"/>
    </w:p>
    <w:p w14:paraId="30DD57BD" w14:textId="77777777" w:rsidR="008B4722" w:rsidRDefault="008B4722">
      <w:pPr>
        <w:spacing w:line="14" w:lineRule="auto"/>
        <w:jc w:val="center"/>
        <w:rPr>
          <w:rFonts w:ascii="Times New Roman" w:eastAsia="Times New Roman" w:hAnsi="Times New Roman" w:cs="Times New Roman"/>
        </w:rPr>
      </w:pPr>
    </w:p>
    <w:p w14:paraId="367BB525" w14:textId="77777777" w:rsidR="008B4722" w:rsidRDefault="008B4722">
      <w:pPr>
        <w:spacing w:line="14" w:lineRule="auto"/>
        <w:jc w:val="center"/>
        <w:rPr>
          <w:rFonts w:ascii="Times New Roman" w:eastAsia="Times New Roman" w:hAnsi="Times New Roman" w:cs="Times New Roman"/>
        </w:rPr>
      </w:pPr>
    </w:p>
    <w:p w14:paraId="42E10ADB" w14:textId="77777777" w:rsidR="008B4722" w:rsidRDefault="008B4722">
      <w:pPr>
        <w:spacing w:line="14" w:lineRule="auto"/>
        <w:jc w:val="center"/>
        <w:rPr>
          <w:rFonts w:ascii="Times New Roman" w:eastAsia="Times New Roman" w:hAnsi="Times New Roman" w:cs="Times New Roman"/>
        </w:rPr>
      </w:pPr>
    </w:p>
    <w:p w14:paraId="4E6A5929" w14:textId="77777777" w:rsidR="008B4722" w:rsidRDefault="002114B3">
      <w:pPr>
        <w:spacing w:line="266" w:lineRule="auto"/>
        <w:ind w:left="720"/>
        <w:jc w:val="left"/>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ACTIVITĂȚI EDUCATIVE EXTRACURRICULARE ȘI EXTRAȘCOLARE DESFĂȘURATE</w:t>
      </w:r>
    </w:p>
    <w:p w14:paraId="60EB5F6C" w14:textId="77777777" w:rsidR="008B4722" w:rsidRDefault="008B4722">
      <w:pPr>
        <w:spacing w:line="282" w:lineRule="auto"/>
        <w:jc w:val="left"/>
        <w:rPr>
          <w:rFonts w:ascii="Times New Roman" w:eastAsia="Times New Roman" w:hAnsi="Times New Roman" w:cs="Times New Roman"/>
        </w:rPr>
      </w:pPr>
    </w:p>
    <w:p w14:paraId="40B890CB" w14:textId="77777777" w:rsidR="008B4722" w:rsidRDefault="002114B3">
      <w:pPr>
        <w:spacing w:line="272" w:lineRule="auto"/>
        <w:ind w:right="4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Conform Programului de </w:t>
      </w:r>
      <w:r>
        <w:rPr>
          <w:rFonts w:ascii="Times New Roman" w:eastAsia="Times New Roman" w:hAnsi="Times New Roman" w:cs="Times New Roman"/>
        </w:rPr>
        <w:t>Activități</w:t>
      </w:r>
      <w:r>
        <w:rPr>
          <w:rFonts w:ascii="Times New Roman" w:eastAsia="Times New Roman" w:hAnsi="Times New Roman" w:cs="Times New Roman"/>
          <w:color w:val="000000"/>
        </w:rPr>
        <w:t xml:space="preserve"> extracurriculare și extrașcolare al anului școlar </w:t>
      </w:r>
    </w:p>
    <w:p w14:paraId="03979E6E" w14:textId="77777777" w:rsidR="008B4722" w:rsidRDefault="002114B3">
      <w:pPr>
        <w:spacing w:line="272" w:lineRule="auto"/>
        <w:ind w:right="40" w:firstLine="720"/>
        <w:rPr>
          <w:rFonts w:ascii="Times New Roman" w:eastAsia="Times New Roman" w:hAnsi="Times New Roman" w:cs="Times New Roman"/>
        </w:rPr>
      </w:pPr>
      <w:r>
        <w:rPr>
          <w:rFonts w:ascii="Times New Roman" w:eastAsia="Times New Roman" w:hAnsi="Times New Roman" w:cs="Times New Roman"/>
          <w:color w:val="000000"/>
        </w:rPr>
        <w:t>2024 – 2025, au fost organizate o serie de activități la care au participat elevii , educatorii, învățătorii și profesorii școlii noastre.</w:t>
      </w:r>
    </w:p>
    <w:p w14:paraId="6AA59DE7" w14:textId="77777777" w:rsidR="008B4722" w:rsidRDefault="002114B3">
      <w:pPr>
        <w:spacing w:before="11" w:line="265" w:lineRule="auto"/>
        <w:ind w:left="720"/>
        <w:jc w:val="left"/>
        <w:rPr>
          <w:rFonts w:ascii="Times New Roman" w:eastAsia="Times New Roman" w:hAnsi="Times New Roman" w:cs="Times New Roman"/>
        </w:rPr>
      </w:pPr>
      <w:r>
        <w:rPr>
          <w:rFonts w:ascii="Times New Roman" w:eastAsia="Times New Roman" w:hAnsi="Times New Roman" w:cs="Times New Roman"/>
          <w:color w:val="000000"/>
        </w:rPr>
        <w:t>Printre cele mai importante activități desfășurate la nivelul șco</w:t>
      </w:r>
      <w:r>
        <w:rPr>
          <w:rFonts w:ascii="Times New Roman" w:eastAsia="Times New Roman" w:hAnsi="Times New Roman" w:cs="Times New Roman"/>
          <w:color w:val="000000"/>
        </w:rPr>
        <w:t>lii amintim:</w:t>
      </w:r>
    </w:p>
    <w:p w14:paraId="6EA78CBE" w14:textId="77777777" w:rsidR="008B4722" w:rsidRDefault="002114B3">
      <w:pPr>
        <w:pBdr>
          <w:top w:val="nil"/>
          <w:left w:val="nil"/>
          <w:bottom w:val="nil"/>
          <w:right w:val="nil"/>
          <w:between w:val="nil"/>
        </w:pBdr>
        <w:spacing w:line="414" w:lineRule="auto"/>
        <w:ind w:left="1080" w:right="40"/>
        <w:rPr>
          <w:rFonts w:ascii="Times New Roman" w:eastAsia="Times New Roman" w:hAnsi="Times New Roman" w:cs="Times New Roman"/>
          <w:color w:val="000000"/>
        </w:rPr>
      </w:pPr>
      <w:r>
        <w:rPr>
          <w:rFonts w:ascii="Times New Roman" w:eastAsia="Times New Roman" w:hAnsi="Times New Roman" w:cs="Times New Roman"/>
          <w:b/>
        </w:rPr>
        <w:t xml:space="preserve">1. </w:t>
      </w:r>
      <w:r>
        <w:rPr>
          <w:rFonts w:ascii="Times New Roman" w:eastAsia="Times New Roman" w:hAnsi="Times New Roman" w:cs="Times New Roman"/>
          <w:b/>
          <w:color w:val="000000"/>
        </w:rPr>
        <w:t xml:space="preserve">Săptămâna  Educației Globale - 18-24.11.2024 – cu tema </w:t>
      </w:r>
      <w:r>
        <w:rPr>
          <w:rFonts w:ascii="Times New Roman" w:eastAsia="Times New Roman" w:hAnsi="Times New Roman" w:cs="Times New Roman"/>
          <w:b/>
          <w:i/>
          <w:color w:val="000000"/>
        </w:rPr>
        <w:t xml:space="preserve">Oamenii conectați pentru o </w:t>
      </w:r>
      <w:r>
        <w:rPr>
          <w:rFonts w:ascii="Times New Roman" w:eastAsia="Times New Roman" w:hAnsi="Times New Roman" w:cs="Times New Roman"/>
          <w:b/>
          <w:i/>
        </w:rPr>
        <w:t>planetă</w:t>
      </w:r>
      <w:r>
        <w:rPr>
          <w:rFonts w:ascii="Times New Roman" w:eastAsia="Times New Roman" w:hAnsi="Times New Roman" w:cs="Times New Roman"/>
          <w:b/>
          <w:i/>
          <w:color w:val="000000"/>
        </w:rPr>
        <w:t xml:space="preserve"> incluzivă</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Elevii și profesorii au fost doritori să participe la </w:t>
      </w:r>
      <w:r>
        <w:rPr>
          <w:rFonts w:ascii="Times New Roman" w:eastAsia="Times New Roman" w:hAnsi="Times New Roman" w:cs="Times New Roman"/>
        </w:rPr>
        <w:t>activitățile</w:t>
      </w:r>
      <w:r>
        <w:rPr>
          <w:rFonts w:ascii="Times New Roman" w:eastAsia="Times New Roman" w:hAnsi="Times New Roman" w:cs="Times New Roman"/>
          <w:color w:val="000000"/>
        </w:rPr>
        <w:t xml:space="preserve"> organizate în </w:t>
      </w:r>
      <w:r>
        <w:rPr>
          <w:rFonts w:ascii="Times New Roman" w:eastAsia="Times New Roman" w:hAnsi="Times New Roman" w:cs="Times New Roman"/>
        </w:rPr>
        <w:t>Săptămâna</w:t>
      </w:r>
      <w:r>
        <w:rPr>
          <w:rFonts w:ascii="Times New Roman" w:eastAsia="Times New Roman" w:hAnsi="Times New Roman" w:cs="Times New Roman"/>
          <w:color w:val="000000"/>
        </w:rPr>
        <w:t xml:space="preserve"> Educației Globale și activitățile au fost astfel organizate încât să acopere o varietate largă de teme și interese ale elevilor. Elevii s-au implicat în </w:t>
      </w:r>
      <w:r>
        <w:rPr>
          <w:rFonts w:ascii="Times New Roman" w:eastAsia="Times New Roman" w:hAnsi="Times New Roman" w:cs="Times New Roman"/>
        </w:rPr>
        <w:t>activități</w:t>
      </w:r>
      <w:r>
        <w:rPr>
          <w:rFonts w:ascii="Times New Roman" w:eastAsia="Times New Roman" w:hAnsi="Times New Roman" w:cs="Times New Roman"/>
          <w:color w:val="000000"/>
        </w:rPr>
        <w:t xml:space="preserve">, realizând eseuri, planșe și materiale propriii, și-au </w:t>
      </w:r>
      <w:r>
        <w:rPr>
          <w:rFonts w:ascii="Times New Roman" w:eastAsia="Times New Roman" w:hAnsi="Times New Roman" w:cs="Times New Roman"/>
        </w:rPr>
        <w:t>împărtășit</w:t>
      </w:r>
      <w:r>
        <w:rPr>
          <w:rFonts w:ascii="Times New Roman" w:eastAsia="Times New Roman" w:hAnsi="Times New Roman" w:cs="Times New Roman"/>
          <w:color w:val="000000"/>
        </w:rPr>
        <w:t xml:space="preserve"> ideile și propriile soluț</w:t>
      </w:r>
      <w:r>
        <w:rPr>
          <w:rFonts w:ascii="Times New Roman" w:eastAsia="Times New Roman" w:hAnsi="Times New Roman" w:cs="Times New Roman"/>
          <w:color w:val="000000"/>
        </w:rPr>
        <w:t>ii la problemele dezbătute.</w:t>
      </w:r>
    </w:p>
    <w:p w14:paraId="2CCF4F75" w14:textId="77777777" w:rsidR="008B4722" w:rsidRDefault="002114B3">
      <w:pPr>
        <w:numPr>
          <w:ilvl w:val="0"/>
          <w:numId w:val="11"/>
        </w:numPr>
        <w:spacing w:line="317" w:lineRule="auto"/>
        <w:ind w:right="85"/>
        <w:jc w:val="left"/>
        <w:rPr>
          <w:rFonts w:ascii="Times New Roman" w:eastAsia="Times New Roman" w:hAnsi="Times New Roman" w:cs="Times New Roman"/>
        </w:rPr>
      </w:pPr>
      <w:r>
        <w:rPr>
          <w:rFonts w:ascii="Times New Roman" w:eastAsia="Times New Roman" w:hAnsi="Times New Roman" w:cs="Times New Roman"/>
          <w:color w:val="000000"/>
        </w:rPr>
        <w:t xml:space="preserve">Majoritatea </w:t>
      </w:r>
      <w:r>
        <w:rPr>
          <w:rFonts w:ascii="Times New Roman" w:eastAsia="Times New Roman" w:hAnsi="Times New Roman" w:cs="Times New Roman"/>
        </w:rPr>
        <w:t>activităților</w:t>
      </w:r>
      <w:r>
        <w:rPr>
          <w:rFonts w:ascii="Times New Roman" w:eastAsia="Times New Roman" w:hAnsi="Times New Roman" w:cs="Times New Roman"/>
          <w:color w:val="000000"/>
        </w:rPr>
        <w:t xml:space="preserve"> au fost de tipul dezbateri, discuții, vizionare prezentări, realizare planșe, prin urmare materialele realizate au fost expuse doar în incinta școlii.</w:t>
      </w:r>
    </w:p>
    <w:p w14:paraId="28280DDA" w14:textId="77777777" w:rsidR="008B4722" w:rsidRDefault="002114B3">
      <w:pPr>
        <w:numPr>
          <w:ilvl w:val="0"/>
          <w:numId w:val="12"/>
        </w:numPr>
        <w:pBdr>
          <w:top w:val="nil"/>
          <w:left w:val="nil"/>
          <w:bottom w:val="nil"/>
          <w:right w:val="nil"/>
          <w:between w:val="nil"/>
        </w:pBdr>
        <w:spacing w:line="349" w:lineRule="auto"/>
        <w:ind w:right="40"/>
        <w:rPr>
          <w:rFonts w:ascii="Times New Roman" w:eastAsia="Times New Roman" w:hAnsi="Times New Roman" w:cs="Times New Roman"/>
          <w:color w:val="000000"/>
        </w:rPr>
      </w:pPr>
      <w:r>
        <w:rPr>
          <w:rFonts w:ascii="Times New Roman" w:eastAsia="Times New Roman" w:hAnsi="Times New Roman" w:cs="Times New Roman"/>
          <w:color w:val="000000"/>
        </w:rPr>
        <w:t xml:space="preserve">În ceea ce privește îmbunătățirea </w:t>
      </w:r>
      <w:r>
        <w:rPr>
          <w:rFonts w:ascii="Times New Roman" w:eastAsia="Times New Roman" w:hAnsi="Times New Roman" w:cs="Times New Roman"/>
        </w:rPr>
        <w:t>calității</w:t>
      </w:r>
      <w:r>
        <w:rPr>
          <w:rFonts w:ascii="Times New Roman" w:eastAsia="Times New Roman" w:hAnsi="Times New Roman" w:cs="Times New Roman"/>
          <w:color w:val="000000"/>
        </w:rPr>
        <w:t xml:space="preserve"> </w:t>
      </w:r>
      <w:r>
        <w:rPr>
          <w:rFonts w:ascii="Times New Roman" w:eastAsia="Times New Roman" w:hAnsi="Times New Roman" w:cs="Times New Roman"/>
        </w:rPr>
        <w:t>activit</w:t>
      </w:r>
      <w:r>
        <w:rPr>
          <w:rFonts w:ascii="Times New Roman" w:eastAsia="Times New Roman" w:hAnsi="Times New Roman" w:cs="Times New Roman"/>
        </w:rPr>
        <w:t>ăților</w:t>
      </w:r>
      <w:r>
        <w:rPr>
          <w:rFonts w:ascii="Times New Roman" w:eastAsia="Times New Roman" w:hAnsi="Times New Roman" w:cs="Times New Roman"/>
          <w:color w:val="000000"/>
        </w:rPr>
        <w:t xml:space="preserve"> organizate în cadrul </w:t>
      </w:r>
      <w:r>
        <w:rPr>
          <w:rFonts w:ascii="Times New Roman" w:eastAsia="Times New Roman" w:hAnsi="Times New Roman" w:cs="Times New Roman"/>
        </w:rPr>
        <w:t>Săptămânii</w:t>
      </w:r>
      <w:r>
        <w:rPr>
          <w:rFonts w:ascii="Times New Roman" w:eastAsia="Times New Roman" w:hAnsi="Times New Roman" w:cs="Times New Roman"/>
          <w:color w:val="000000"/>
        </w:rPr>
        <w:t xml:space="preserve"> Educației Globale, am dori să avem acces la mai multe exemple de bună practică în ceea ce privește </w:t>
      </w:r>
      <w:r>
        <w:rPr>
          <w:rFonts w:ascii="Times New Roman" w:eastAsia="Times New Roman" w:hAnsi="Times New Roman" w:cs="Times New Roman"/>
        </w:rPr>
        <w:t>activitățile</w:t>
      </w:r>
      <w:r>
        <w:rPr>
          <w:rFonts w:ascii="Times New Roman" w:eastAsia="Times New Roman" w:hAnsi="Times New Roman" w:cs="Times New Roman"/>
          <w:color w:val="000000"/>
        </w:rPr>
        <w:t xml:space="preserve"> desfășurate în alte școli.</w:t>
      </w:r>
    </w:p>
    <w:p w14:paraId="23A82F93" w14:textId="77777777" w:rsidR="008B4722" w:rsidRDefault="002114B3">
      <w:pPr>
        <w:numPr>
          <w:ilvl w:val="0"/>
          <w:numId w:val="12"/>
        </w:numPr>
        <w:pBdr>
          <w:top w:val="nil"/>
          <w:left w:val="nil"/>
          <w:bottom w:val="nil"/>
          <w:right w:val="nil"/>
          <w:between w:val="nil"/>
        </w:pBdr>
        <w:spacing w:line="315" w:lineRule="auto"/>
        <w:ind w:right="585"/>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Informațiile legate de </w:t>
      </w:r>
      <w:r>
        <w:rPr>
          <w:rFonts w:ascii="Times New Roman" w:eastAsia="Times New Roman" w:hAnsi="Times New Roman" w:cs="Times New Roman"/>
        </w:rPr>
        <w:t>activitățile</w:t>
      </w:r>
      <w:r>
        <w:rPr>
          <w:rFonts w:ascii="Times New Roman" w:eastAsia="Times New Roman" w:hAnsi="Times New Roman" w:cs="Times New Roman"/>
          <w:color w:val="000000"/>
        </w:rPr>
        <w:t xml:space="preserve"> organizate în cadrul </w:t>
      </w:r>
      <w:r>
        <w:rPr>
          <w:rFonts w:ascii="Times New Roman" w:eastAsia="Times New Roman" w:hAnsi="Times New Roman" w:cs="Times New Roman"/>
        </w:rPr>
        <w:t>Săptămânii</w:t>
      </w:r>
      <w:r>
        <w:rPr>
          <w:rFonts w:ascii="Times New Roman" w:eastAsia="Times New Roman" w:hAnsi="Times New Roman" w:cs="Times New Roman"/>
          <w:color w:val="000000"/>
        </w:rPr>
        <w:t xml:space="preserve"> Educației Globale au fost postate pe site-ul școlii.</w:t>
      </w:r>
    </w:p>
    <w:p w14:paraId="0635E9E8" w14:textId="77777777" w:rsidR="008B4722" w:rsidRDefault="008B4722">
      <w:pPr>
        <w:spacing w:line="291" w:lineRule="auto"/>
        <w:ind w:left="360" w:right="45"/>
        <w:jc w:val="left"/>
        <w:rPr>
          <w:rFonts w:ascii="Times New Roman" w:eastAsia="Times New Roman" w:hAnsi="Times New Roman" w:cs="Times New Roman"/>
        </w:rPr>
      </w:pPr>
    </w:p>
    <w:p w14:paraId="5D5B120A" w14:textId="77777777" w:rsidR="008B4722" w:rsidRDefault="002114B3">
      <w:pPr>
        <w:widowControl/>
        <w:pBdr>
          <w:top w:val="nil"/>
          <w:left w:val="nil"/>
          <w:bottom w:val="nil"/>
          <w:right w:val="nil"/>
          <w:between w:val="nil"/>
        </w:pBdr>
        <w:spacing w:before="3" w:line="317" w:lineRule="auto"/>
        <w:ind w:left="1080" w:right="44"/>
        <w:jc w:val="left"/>
        <w:rPr>
          <w:rFonts w:ascii="Times New Roman" w:eastAsia="Times New Roman" w:hAnsi="Times New Roman" w:cs="Times New Roman"/>
          <w:color w:val="000000"/>
        </w:rPr>
      </w:pPr>
      <w:r>
        <w:rPr>
          <w:rFonts w:ascii="Times New Roman" w:eastAsia="Times New Roman" w:hAnsi="Times New Roman" w:cs="Times New Roman"/>
          <w:b/>
        </w:rPr>
        <w:t xml:space="preserve">2. </w:t>
      </w:r>
      <w:r>
        <w:rPr>
          <w:rFonts w:ascii="Times New Roman" w:eastAsia="Times New Roman" w:hAnsi="Times New Roman" w:cs="Times New Roman"/>
          <w:b/>
          <w:color w:val="000000"/>
        </w:rPr>
        <w:t xml:space="preserve">Să cinstim istoria patriei–  Ziua Națională a României </w:t>
      </w:r>
      <w:r>
        <w:rPr>
          <w:rFonts w:ascii="Times New Roman" w:eastAsia="Times New Roman" w:hAnsi="Times New Roman" w:cs="Times New Roman"/>
          <w:color w:val="000000"/>
        </w:rPr>
        <w:t>activitate ce a avut drept obiective cunoașterea semnificației zilei de 1 Decembrie, concurs, panouri tematice.</w:t>
      </w:r>
    </w:p>
    <w:p w14:paraId="09D002A5" w14:textId="77777777" w:rsidR="008B4722" w:rsidRDefault="002114B3">
      <w:pPr>
        <w:widowControl/>
        <w:pBdr>
          <w:top w:val="nil"/>
          <w:left w:val="nil"/>
          <w:bottom w:val="nil"/>
          <w:right w:val="nil"/>
          <w:between w:val="nil"/>
        </w:pBdr>
        <w:spacing w:line="317" w:lineRule="auto"/>
        <w:ind w:left="1080" w:right="40"/>
        <w:jc w:val="left"/>
        <w:rPr>
          <w:rFonts w:ascii="Times New Roman" w:eastAsia="Times New Roman" w:hAnsi="Times New Roman" w:cs="Times New Roman"/>
          <w:color w:val="000000"/>
        </w:rPr>
      </w:pPr>
      <w:r>
        <w:rPr>
          <w:rFonts w:ascii="Times New Roman" w:eastAsia="Times New Roman" w:hAnsi="Times New Roman" w:cs="Times New Roman"/>
          <w:b/>
        </w:rPr>
        <w:t xml:space="preserve">3. </w:t>
      </w:r>
      <w:r>
        <w:rPr>
          <w:rFonts w:ascii="Times New Roman" w:eastAsia="Times New Roman" w:hAnsi="Times New Roman" w:cs="Times New Roman"/>
          <w:b/>
          <w:color w:val="000000"/>
        </w:rPr>
        <w:t xml:space="preserve">Știm să dăruim- activitate de voluntariat – </w:t>
      </w:r>
      <w:r>
        <w:rPr>
          <w:rFonts w:ascii="Times New Roman" w:eastAsia="Times New Roman" w:hAnsi="Times New Roman" w:cs="Times New Roman"/>
          <w:color w:val="000000"/>
        </w:rPr>
        <w:t xml:space="preserve">scopul acestei activități extracurriculare a fost dezvoltarea şi consolidarea sentimentului </w:t>
      </w:r>
      <w:r>
        <w:rPr>
          <w:rFonts w:ascii="Times New Roman" w:eastAsia="Times New Roman" w:hAnsi="Times New Roman" w:cs="Times New Roman"/>
        </w:rPr>
        <w:t>de dărnicie</w:t>
      </w:r>
      <w:r>
        <w:rPr>
          <w:rFonts w:ascii="Times New Roman" w:eastAsia="Times New Roman" w:hAnsi="Times New Roman" w:cs="Times New Roman"/>
          <w:color w:val="000000"/>
        </w:rPr>
        <w:t>, elevii clasei a VI-a, coordonați de doamna dirigintă, prof. Rusu Mihaela, au strâns mici cadouri din ju</w:t>
      </w:r>
      <w:r>
        <w:rPr>
          <w:rFonts w:ascii="Times New Roman" w:eastAsia="Times New Roman" w:hAnsi="Times New Roman" w:cs="Times New Roman"/>
          <w:color w:val="000000"/>
        </w:rPr>
        <w:t>cării și au fost dăruite cu ocazia Crăciunului, preșcolarilor de la Grădinița Nr.1 Nămoloasa- Sat, coordonați de doamna educatoare Aurică Ionica.</w:t>
      </w:r>
    </w:p>
    <w:p w14:paraId="0C0234D5" w14:textId="77777777" w:rsidR="008B4722" w:rsidRDefault="002114B3">
      <w:pPr>
        <w:widowControl/>
        <w:numPr>
          <w:ilvl w:val="0"/>
          <w:numId w:val="8"/>
        </w:numPr>
        <w:pBdr>
          <w:top w:val="nil"/>
          <w:left w:val="nil"/>
          <w:bottom w:val="nil"/>
          <w:right w:val="nil"/>
          <w:between w:val="nil"/>
        </w:pBdr>
        <w:spacing w:line="318" w:lineRule="auto"/>
        <w:ind w:left="720" w:right="46"/>
        <w:jc w:val="left"/>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Fascinația sărbătorilor de iarnă- Crăciunul – </w:t>
      </w:r>
      <w:r>
        <w:rPr>
          <w:rFonts w:ascii="Times New Roman" w:eastAsia="Times New Roman" w:hAnsi="Times New Roman" w:cs="Times New Roman"/>
          <w:color w:val="000000"/>
        </w:rPr>
        <w:t xml:space="preserve">s-au organizat </w:t>
      </w:r>
      <w:r>
        <w:rPr>
          <w:rFonts w:ascii="Times New Roman" w:eastAsia="Times New Roman" w:hAnsi="Times New Roman" w:cs="Times New Roman"/>
        </w:rPr>
        <w:t>serbări</w:t>
      </w:r>
      <w:r>
        <w:rPr>
          <w:rFonts w:ascii="Times New Roman" w:eastAsia="Times New Roman" w:hAnsi="Times New Roman" w:cs="Times New Roman"/>
          <w:color w:val="000000"/>
        </w:rPr>
        <w:t xml:space="preserve"> cu ocazia Crăciunului de către toți educatorii, </w:t>
      </w:r>
      <w:r>
        <w:rPr>
          <w:rFonts w:ascii="Times New Roman" w:eastAsia="Times New Roman" w:hAnsi="Times New Roman" w:cs="Times New Roman"/>
        </w:rPr>
        <w:t>învățătorii</w:t>
      </w:r>
      <w:r>
        <w:rPr>
          <w:rFonts w:ascii="Times New Roman" w:eastAsia="Times New Roman" w:hAnsi="Times New Roman" w:cs="Times New Roman"/>
          <w:color w:val="000000"/>
        </w:rPr>
        <w:t xml:space="preserve"> și diriginții.</w:t>
      </w:r>
    </w:p>
    <w:p w14:paraId="4BB18E65" w14:textId="77777777" w:rsidR="008B4722" w:rsidRDefault="002114B3">
      <w:pPr>
        <w:widowControl/>
        <w:numPr>
          <w:ilvl w:val="0"/>
          <w:numId w:val="8"/>
        </w:numPr>
        <w:pBdr>
          <w:top w:val="nil"/>
          <w:left w:val="nil"/>
          <w:bottom w:val="nil"/>
          <w:right w:val="nil"/>
          <w:between w:val="nil"/>
        </w:pBdr>
        <w:spacing w:line="368" w:lineRule="auto"/>
        <w:ind w:left="720" w:right="43"/>
        <w:jc w:val="left"/>
        <w:rPr>
          <w:rFonts w:ascii="Times New Roman" w:eastAsia="Times New Roman" w:hAnsi="Times New Roman" w:cs="Times New Roman"/>
          <w:color w:val="000000"/>
        </w:rPr>
      </w:pPr>
      <w:r>
        <w:rPr>
          <w:rFonts w:ascii="Times New Roman" w:eastAsia="Times New Roman" w:hAnsi="Times New Roman" w:cs="Times New Roman"/>
          <w:b/>
          <w:color w:val="333333"/>
        </w:rPr>
        <w:t xml:space="preserve">Drumeții, vizionări, vizite virtuale – </w:t>
      </w:r>
      <w:r>
        <w:rPr>
          <w:rFonts w:ascii="Times New Roman" w:eastAsia="Times New Roman" w:hAnsi="Times New Roman" w:cs="Times New Roman"/>
          <w:color w:val="333333"/>
        </w:rPr>
        <w:t xml:space="preserve">activitate având ca obiectiv </w:t>
      </w:r>
      <w:r>
        <w:rPr>
          <w:rFonts w:ascii="Times New Roman" w:eastAsia="Times New Roman" w:hAnsi="Times New Roman" w:cs="Times New Roman"/>
          <w:color w:val="000000"/>
        </w:rPr>
        <w:t xml:space="preserve">cunoaşterea țării, au fost organizate vizite și excursii în cadrul </w:t>
      </w:r>
      <w:r>
        <w:rPr>
          <w:rFonts w:ascii="Times New Roman" w:eastAsia="Times New Roman" w:hAnsi="Times New Roman" w:cs="Times New Roman"/>
          <w:i/>
          <w:color w:val="000000"/>
        </w:rPr>
        <w:t xml:space="preserve">Programului Național Școala altfel, </w:t>
      </w:r>
      <w:r>
        <w:rPr>
          <w:rFonts w:ascii="Times New Roman" w:eastAsia="Times New Roman" w:hAnsi="Times New Roman" w:cs="Times New Roman"/>
          <w:color w:val="000000"/>
        </w:rPr>
        <w:t xml:space="preserve">în județul Brăila, </w:t>
      </w:r>
      <w:r>
        <w:rPr>
          <w:rFonts w:ascii="Times New Roman" w:eastAsia="Times New Roman" w:hAnsi="Times New Roman" w:cs="Times New Roman"/>
        </w:rPr>
        <w:t>Constanta</w:t>
      </w:r>
      <w:r>
        <w:rPr>
          <w:rFonts w:ascii="Times New Roman" w:eastAsia="Times New Roman" w:hAnsi="Times New Roman" w:cs="Times New Roman"/>
          <w:i/>
          <w:color w:val="000000"/>
        </w:rPr>
        <w:t xml:space="preserve"> etc.</w:t>
      </w:r>
    </w:p>
    <w:p w14:paraId="75B08950" w14:textId="77777777" w:rsidR="008B4722" w:rsidRDefault="002114B3">
      <w:pPr>
        <w:widowControl/>
        <w:numPr>
          <w:ilvl w:val="0"/>
          <w:numId w:val="8"/>
        </w:numPr>
        <w:pBdr>
          <w:top w:val="nil"/>
          <w:left w:val="nil"/>
          <w:bottom w:val="nil"/>
          <w:right w:val="nil"/>
          <w:between w:val="nil"/>
        </w:pBdr>
        <w:spacing w:line="368" w:lineRule="auto"/>
        <w:ind w:left="720" w:right="43"/>
        <w:jc w:val="left"/>
        <w:rPr>
          <w:rFonts w:ascii="Times New Roman" w:eastAsia="Times New Roman" w:hAnsi="Times New Roman" w:cs="Times New Roman"/>
          <w:color w:val="000000"/>
        </w:rPr>
      </w:pPr>
      <w:r>
        <w:rPr>
          <w:rFonts w:ascii="Times New Roman" w:eastAsia="Times New Roman" w:hAnsi="Times New Roman" w:cs="Times New Roman"/>
          <w:b/>
          <w:color w:val="333333"/>
        </w:rPr>
        <w:t xml:space="preserve">Ziua Internațională a Francofoniei – </w:t>
      </w:r>
      <w:r>
        <w:rPr>
          <w:rFonts w:ascii="Times New Roman" w:eastAsia="Times New Roman" w:hAnsi="Times New Roman" w:cs="Times New Roman"/>
          <w:color w:val="333333"/>
        </w:rPr>
        <w:t xml:space="preserve">dezbatere, prezentări ppt, </w:t>
      </w:r>
      <w:r>
        <w:rPr>
          <w:rFonts w:ascii="Times New Roman" w:eastAsia="Times New Roman" w:hAnsi="Times New Roman" w:cs="Times New Roman"/>
          <w:color w:val="333333"/>
        </w:rPr>
        <w:t>materiale</w:t>
      </w:r>
      <w:r>
        <w:rPr>
          <w:rFonts w:ascii="Times New Roman" w:eastAsia="Times New Roman" w:hAnsi="Times New Roman" w:cs="Times New Roman"/>
          <w:color w:val="333333"/>
        </w:rPr>
        <w:t xml:space="preserve"> afișate pe holul școlii, activitate coordonat</w:t>
      </w:r>
      <w:r>
        <w:rPr>
          <w:rFonts w:ascii="Times New Roman" w:eastAsia="Times New Roman" w:hAnsi="Times New Roman" w:cs="Times New Roman"/>
          <w:color w:val="333333"/>
        </w:rPr>
        <w:t>ă de doamna profesoară</w:t>
      </w:r>
      <w:r>
        <w:rPr>
          <w:rFonts w:ascii="Times New Roman" w:eastAsia="Times New Roman" w:hAnsi="Times New Roman" w:cs="Times New Roman"/>
          <w:color w:val="333333"/>
        </w:rPr>
        <w:t xml:space="preserve"> Lacusta Dana</w:t>
      </w:r>
      <w:r>
        <w:rPr>
          <w:rFonts w:ascii="Times New Roman" w:eastAsia="Times New Roman" w:hAnsi="Times New Roman" w:cs="Times New Roman"/>
          <w:color w:val="333333"/>
        </w:rPr>
        <w:t>.</w:t>
      </w:r>
    </w:p>
    <w:p w14:paraId="1090ACFD" w14:textId="77777777" w:rsidR="008B4722" w:rsidRDefault="002114B3">
      <w:pPr>
        <w:widowControl/>
        <w:numPr>
          <w:ilvl w:val="0"/>
          <w:numId w:val="8"/>
        </w:numPr>
        <w:pBdr>
          <w:top w:val="nil"/>
          <w:left w:val="nil"/>
          <w:bottom w:val="nil"/>
          <w:right w:val="nil"/>
          <w:between w:val="nil"/>
        </w:pBdr>
        <w:spacing w:line="368" w:lineRule="auto"/>
        <w:ind w:left="720" w:right="43"/>
        <w:jc w:val="left"/>
        <w:rPr>
          <w:rFonts w:ascii="Times New Roman" w:eastAsia="Times New Roman" w:hAnsi="Times New Roman" w:cs="Times New Roman"/>
          <w:color w:val="000000"/>
        </w:rPr>
      </w:pPr>
      <w:r>
        <w:rPr>
          <w:rFonts w:ascii="Times New Roman" w:eastAsia="Times New Roman" w:hAnsi="Times New Roman" w:cs="Times New Roman"/>
          <w:b/>
          <w:color w:val="333333"/>
        </w:rPr>
        <w:t>Hristos a-</w:t>
      </w:r>
      <w:r>
        <w:rPr>
          <w:rFonts w:ascii="Times New Roman" w:eastAsia="Times New Roman" w:hAnsi="Times New Roman" w:cs="Times New Roman"/>
          <w:b/>
          <w:color w:val="000000"/>
        </w:rPr>
        <w:t>înviat!- Tradiții și obiceiuri de Paște la români</w:t>
      </w:r>
      <w:r>
        <w:rPr>
          <w:rFonts w:ascii="Times New Roman" w:eastAsia="Times New Roman" w:hAnsi="Times New Roman" w:cs="Times New Roman"/>
          <w:color w:val="000000"/>
        </w:rPr>
        <w:t xml:space="preserve"> – această activitate a avut ca scop conștientizarea spiritului etic și estetic, la această activitate s-a implicat și domnul profesor de religie Căluian Ionuț- Alexcandru, de asemenea elevii au participat și la slujbele de la biserică.</w:t>
      </w:r>
    </w:p>
    <w:p w14:paraId="1949212E" w14:textId="77777777" w:rsidR="008B4722" w:rsidRDefault="002114B3">
      <w:pPr>
        <w:spacing w:line="304" w:lineRule="auto"/>
        <w:ind w:left="720" w:right="45" w:firstLine="720"/>
        <w:jc w:val="left"/>
        <w:rPr>
          <w:rFonts w:ascii="Times New Roman" w:eastAsia="Times New Roman" w:hAnsi="Times New Roman" w:cs="Times New Roman"/>
        </w:rPr>
      </w:pPr>
      <w:r>
        <w:rPr>
          <w:rFonts w:ascii="Times New Roman" w:eastAsia="Times New Roman" w:hAnsi="Times New Roman" w:cs="Times New Roman"/>
          <w:color w:val="000000"/>
        </w:rPr>
        <w:t>Trebuie amintite, d</w:t>
      </w:r>
      <w:r>
        <w:rPr>
          <w:rFonts w:ascii="Times New Roman" w:eastAsia="Times New Roman" w:hAnsi="Times New Roman" w:cs="Times New Roman"/>
          <w:color w:val="000000"/>
        </w:rPr>
        <w:t xml:space="preserve">e asemenea, utilitatea </w:t>
      </w:r>
      <w:r>
        <w:rPr>
          <w:rFonts w:ascii="Times New Roman" w:eastAsia="Times New Roman" w:hAnsi="Times New Roman" w:cs="Times New Roman"/>
          <w:b/>
          <w:color w:val="000000"/>
        </w:rPr>
        <w:t xml:space="preserve">Programului Național pentru Reducerea Abandonului Școlar- titlul proiectului- Crede în șanșa ta, nu abandona!, </w:t>
      </w:r>
      <w:r>
        <w:rPr>
          <w:rFonts w:ascii="Times New Roman" w:eastAsia="Times New Roman" w:hAnsi="Times New Roman" w:cs="Times New Roman"/>
          <w:color w:val="000000"/>
        </w:rPr>
        <w:t>în acest proiect sunt implicați următorii profesori , Rusu Mihaela, Anton Valentina, Paraschiv Tania, Gagea Violeta care d</w:t>
      </w:r>
      <w:r>
        <w:rPr>
          <w:rFonts w:ascii="Times New Roman" w:eastAsia="Times New Roman" w:hAnsi="Times New Roman" w:cs="Times New Roman"/>
          <w:color w:val="000000"/>
        </w:rPr>
        <w:t xml:space="preserve">esfășoara diferite activitați de remediere pentru elevii claselor V-VII, de pregătire suplimentară pentru elevii clasei a VIII-a, activități extracurriculare și alte tipuri de activități pentru a combate abandonul școlar și pentru a îmbunătăți rezultatele </w:t>
      </w:r>
      <w:r>
        <w:rPr>
          <w:rFonts w:ascii="Times New Roman" w:eastAsia="Times New Roman" w:hAnsi="Times New Roman" w:cs="Times New Roman"/>
          <w:color w:val="000000"/>
        </w:rPr>
        <w:t>școlare ale elevilor din acest proiect.</w:t>
      </w:r>
    </w:p>
    <w:p w14:paraId="258AAF30" w14:textId="77777777" w:rsidR="008B4722" w:rsidRDefault="002114B3">
      <w:pPr>
        <w:widowControl/>
        <w:numPr>
          <w:ilvl w:val="0"/>
          <w:numId w:val="4"/>
        </w:numPr>
        <w:pBdr>
          <w:top w:val="nil"/>
          <w:left w:val="nil"/>
          <w:bottom w:val="nil"/>
          <w:right w:val="nil"/>
          <w:between w:val="nil"/>
        </w:pBdr>
        <w:spacing w:after="160" w:line="360" w:lineRule="auto"/>
        <w:ind w:left="720"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Proiecte </w:t>
      </w:r>
      <w:r>
        <w:rPr>
          <w:rFonts w:ascii="Times New Roman" w:eastAsia="Times New Roman" w:hAnsi="Times New Roman" w:cs="Times New Roman"/>
        </w:rPr>
        <w:t>educaționale</w:t>
      </w:r>
      <w:r>
        <w:rPr>
          <w:rFonts w:ascii="Times New Roman" w:eastAsia="Times New Roman" w:hAnsi="Times New Roman" w:cs="Times New Roman"/>
          <w:color w:val="000000"/>
        </w:rPr>
        <w:t xml:space="preserve">, acorduri de parteneriat, protocoale de colaborare si proiecte tematice ( </w:t>
      </w:r>
      <w:r>
        <w:rPr>
          <w:rFonts w:ascii="Times New Roman" w:eastAsia="Times New Roman" w:hAnsi="Times New Roman" w:cs="Times New Roman"/>
        </w:rPr>
        <w:t>naționale</w:t>
      </w:r>
      <w:r>
        <w:rPr>
          <w:rFonts w:ascii="Times New Roman" w:eastAsia="Times New Roman" w:hAnsi="Times New Roman" w:cs="Times New Roman"/>
          <w:color w:val="000000"/>
        </w:rPr>
        <w:t xml:space="preserve">, </w:t>
      </w:r>
      <w:r>
        <w:rPr>
          <w:rFonts w:ascii="Times New Roman" w:eastAsia="Times New Roman" w:hAnsi="Times New Roman" w:cs="Times New Roman"/>
        </w:rPr>
        <w:t>internaționale</w:t>
      </w:r>
      <w:r>
        <w:rPr>
          <w:rFonts w:ascii="Times New Roman" w:eastAsia="Times New Roman" w:hAnsi="Times New Roman" w:cs="Times New Roman"/>
          <w:color w:val="000000"/>
        </w:rPr>
        <w:t xml:space="preserve">), anuale, </w:t>
      </w:r>
      <w:r>
        <w:rPr>
          <w:rFonts w:ascii="Times New Roman" w:eastAsia="Times New Roman" w:hAnsi="Times New Roman" w:cs="Times New Roman"/>
        </w:rPr>
        <w:t xml:space="preserve">periodice </w:t>
      </w:r>
      <w:r>
        <w:rPr>
          <w:rFonts w:ascii="Times New Roman" w:eastAsia="Times New Roman" w:hAnsi="Times New Roman" w:cs="Times New Roman"/>
          <w:color w:val="000000"/>
        </w:rPr>
        <w:t>sau lunare:</w:t>
      </w:r>
    </w:p>
    <w:p w14:paraId="546F973B" w14:textId="77777777" w:rsidR="008B4722" w:rsidRDefault="002114B3">
      <w:pPr>
        <w:widowControl/>
        <w:numPr>
          <w:ilvl w:val="0"/>
          <w:numId w:val="5"/>
        </w:numPr>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Contract de parteneriat </w:t>
      </w:r>
      <w:r>
        <w:rPr>
          <w:rFonts w:ascii="Times New Roman" w:eastAsia="Times New Roman" w:hAnsi="Times New Roman" w:cs="Times New Roman"/>
        </w:rPr>
        <w:t>educațional</w:t>
      </w:r>
      <w:r>
        <w:rPr>
          <w:rFonts w:ascii="Times New Roman" w:eastAsia="Times New Roman" w:hAnsi="Times New Roman" w:cs="Times New Roman"/>
          <w:color w:val="000000"/>
        </w:rPr>
        <w:t xml:space="preserve"> privind organizarea etapei </w:t>
      </w:r>
      <w:r>
        <w:rPr>
          <w:rFonts w:ascii="Times New Roman" w:eastAsia="Times New Roman" w:hAnsi="Times New Roman" w:cs="Times New Roman"/>
        </w:rPr>
        <w:t>inițiale</w:t>
      </w:r>
      <w:r>
        <w:rPr>
          <w:rFonts w:ascii="Times New Roman" w:eastAsia="Times New Roman" w:hAnsi="Times New Roman" w:cs="Times New Roman"/>
          <w:color w:val="000000"/>
        </w:rPr>
        <w:t xml:space="preserve"> a Concursului cu Participare </w:t>
      </w:r>
      <w:r>
        <w:rPr>
          <w:rFonts w:ascii="Times New Roman" w:eastAsia="Times New Roman" w:hAnsi="Times New Roman" w:cs="Times New Roman"/>
        </w:rPr>
        <w:t>Internațională</w:t>
      </w:r>
      <w:r>
        <w:rPr>
          <w:rFonts w:ascii="Times New Roman" w:eastAsia="Times New Roman" w:hAnsi="Times New Roman" w:cs="Times New Roman"/>
          <w:color w:val="000000"/>
        </w:rPr>
        <w:t xml:space="preserve"> MICUL </w:t>
      </w:r>
      <w:r>
        <w:rPr>
          <w:rFonts w:ascii="Times New Roman" w:eastAsia="Times New Roman" w:hAnsi="Times New Roman" w:cs="Times New Roman"/>
        </w:rPr>
        <w:t>PRINȚ</w:t>
      </w:r>
      <w:r>
        <w:rPr>
          <w:rFonts w:ascii="Times New Roman" w:eastAsia="Times New Roman" w:hAnsi="Times New Roman" w:cs="Times New Roman"/>
          <w:color w:val="000000"/>
        </w:rPr>
        <w:t xml:space="preserve"> ca parte a Proiectului creativ- literar ReCreatia cu editura STAR KIDS SRL cu sediul </w:t>
      </w:r>
      <w:r>
        <w:rPr>
          <w:rFonts w:ascii="Times New Roman" w:eastAsia="Times New Roman" w:hAnsi="Times New Roman" w:cs="Times New Roman"/>
        </w:rPr>
        <w:t>în</w:t>
      </w:r>
      <w:r>
        <w:rPr>
          <w:rFonts w:ascii="Times New Roman" w:eastAsia="Times New Roman" w:hAnsi="Times New Roman" w:cs="Times New Roman"/>
          <w:color w:val="000000"/>
        </w:rPr>
        <w:t xml:space="preserve"> </w:t>
      </w:r>
      <w:r>
        <w:rPr>
          <w:rFonts w:ascii="Times New Roman" w:eastAsia="Times New Roman" w:hAnsi="Times New Roman" w:cs="Times New Roman"/>
        </w:rPr>
        <w:t>București</w:t>
      </w:r>
    </w:p>
    <w:p w14:paraId="5809A79F" w14:textId="77777777" w:rsidR="008B4722" w:rsidRDefault="002114B3">
      <w:pPr>
        <w:widowControl/>
        <w:numPr>
          <w:ilvl w:val="0"/>
          <w:numId w:val="5"/>
        </w:numPr>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Parteneriat </w:t>
      </w:r>
      <w:r>
        <w:rPr>
          <w:rFonts w:ascii="Times New Roman" w:eastAsia="Times New Roman" w:hAnsi="Times New Roman" w:cs="Times New Roman"/>
        </w:rPr>
        <w:t>educațional</w:t>
      </w:r>
      <w:r>
        <w:rPr>
          <w:rFonts w:ascii="Times New Roman" w:eastAsia="Times New Roman" w:hAnsi="Times New Roman" w:cs="Times New Roman"/>
          <w:color w:val="000000"/>
        </w:rPr>
        <w:t xml:space="preserve"> </w:t>
      </w:r>
      <w:r>
        <w:rPr>
          <w:rFonts w:ascii="Times New Roman" w:eastAsia="Times New Roman" w:hAnsi="Times New Roman" w:cs="Times New Roman"/>
        </w:rPr>
        <w:t>internațional</w:t>
      </w:r>
      <w:r>
        <w:rPr>
          <w:rFonts w:ascii="Times New Roman" w:eastAsia="Times New Roman" w:hAnsi="Times New Roman" w:cs="Times New Roman"/>
          <w:color w:val="000000"/>
        </w:rPr>
        <w:t xml:space="preserve"> , nr. 09439, in cadrul concursului FORMIDABILII</w:t>
      </w:r>
    </w:p>
    <w:p w14:paraId="05705BE7" w14:textId="77777777" w:rsidR="008B4722" w:rsidRDefault="002114B3">
      <w:pPr>
        <w:widowControl/>
        <w:numPr>
          <w:ilvl w:val="0"/>
          <w:numId w:val="5"/>
        </w:numPr>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Proiect </w:t>
      </w:r>
      <w:r>
        <w:rPr>
          <w:rFonts w:ascii="Times New Roman" w:eastAsia="Times New Roman" w:hAnsi="Times New Roman" w:cs="Times New Roman"/>
        </w:rPr>
        <w:t>educațional</w:t>
      </w:r>
      <w:r>
        <w:rPr>
          <w:rFonts w:ascii="Times New Roman" w:eastAsia="Times New Roman" w:hAnsi="Times New Roman" w:cs="Times New Roman"/>
          <w:color w:val="000000"/>
        </w:rPr>
        <w:t xml:space="preserve"> cu tema </w:t>
      </w:r>
      <w:r>
        <w:rPr>
          <w:rFonts w:ascii="Times New Roman" w:eastAsia="Times New Roman" w:hAnsi="Times New Roman" w:cs="Times New Roman"/>
          <w:i/>
        </w:rPr>
        <w:t>Toamna- anotimp bogat</w:t>
      </w:r>
      <w:r>
        <w:rPr>
          <w:rFonts w:ascii="Times New Roman" w:eastAsia="Times New Roman" w:hAnsi="Times New Roman" w:cs="Times New Roman"/>
          <w:color w:val="000000"/>
        </w:rPr>
        <w:t xml:space="preserve">, perioada septembrie- octombrie 2024, coordonator ed. Aurica Ionica. </w:t>
      </w:r>
    </w:p>
    <w:p w14:paraId="428257ED" w14:textId="77777777" w:rsidR="008B4722" w:rsidRDefault="002114B3">
      <w:pPr>
        <w:widowControl/>
        <w:numPr>
          <w:ilvl w:val="0"/>
          <w:numId w:val="3"/>
        </w:numPr>
        <w:ind w:left="1134" w:hanging="283"/>
        <w:jc w:val="left"/>
        <w:rPr>
          <w:rFonts w:ascii="Times New Roman" w:eastAsia="Times New Roman" w:hAnsi="Times New Roman" w:cs="Times New Roman"/>
          <w:color w:val="000000"/>
        </w:rPr>
      </w:pPr>
      <w:r>
        <w:rPr>
          <w:rFonts w:ascii="Times New Roman" w:eastAsia="Times New Roman" w:hAnsi="Times New Roman" w:cs="Times New Roman"/>
          <w:i/>
          <w:color w:val="000000"/>
        </w:rPr>
        <w:t>Proiect tematic –</w:t>
      </w:r>
      <w:r>
        <w:rPr>
          <w:rFonts w:ascii="Times New Roman" w:eastAsia="Times New Roman" w:hAnsi="Times New Roman" w:cs="Times New Roman"/>
          <w:i/>
        </w:rPr>
        <w:t>Pamântul Strigă - ajutor</w:t>
      </w:r>
      <w:r>
        <w:rPr>
          <w:rFonts w:ascii="Times New Roman" w:eastAsia="Times New Roman" w:hAnsi="Times New Roman" w:cs="Times New Roman"/>
          <w:i/>
          <w:color w:val="000000"/>
        </w:rPr>
        <w:t xml:space="preserve">! , an </w:t>
      </w:r>
      <w:r>
        <w:rPr>
          <w:rFonts w:ascii="Times New Roman" w:eastAsia="Times New Roman" w:hAnsi="Times New Roman" w:cs="Times New Roman"/>
          <w:i/>
        </w:rPr>
        <w:t>școlar</w:t>
      </w:r>
      <w:r>
        <w:rPr>
          <w:rFonts w:ascii="Times New Roman" w:eastAsia="Times New Roman" w:hAnsi="Times New Roman" w:cs="Times New Roman"/>
          <w:i/>
          <w:color w:val="000000"/>
        </w:rPr>
        <w:t xml:space="preserve"> 2024-2025, echipa de proiect ed.</w:t>
      </w:r>
      <w:r>
        <w:rPr>
          <w:rFonts w:ascii="Times New Roman" w:eastAsia="Times New Roman" w:hAnsi="Times New Roman" w:cs="Times New Roman"/>
          <w:i/>
          <w:color w:val="000000"/>
        </w:rPr>
        <w:t xml:space="preserve"> Aurica Ionica, dir. Prof. Pechianu Florin Gigi </w:t>
      </w:r>
      <w:r>
        <w:rPr>
          <w:rFonts w:ascii="Times New Roman" w:eastAsia="Times New Roman" w:hAnsi="Times New Roman" w:cs="Times New Roman"/>
          <w:i/>
        </w:rPr>
        <w:t>și</w:t>
      </w:r>
      <w:r>
        <w:rPr>
          <w:rFonts w:ascii="Times New Roman" w:eastAsia="Times New Roman" w:hAnsi="Times New Roman" w:cs="Times New Roman"/>
          <w:i/>
          <w:color w:val="000000"/>
        </w:rPr>
        <w:t xml:space="preserve"> cons. educativ, prof. Rusu Mihaela; </w:t>
      </w:r>
    </w:p>
    <w:p w14:paraId="1D7402FB" w14:textId="77777777" w:rsidR="008B4722" w:rsidRDefault="002114B3">
      <w:pPr>
        <w:widowControl/>
        <w:numPr>
          <w:ilvl w:val="0"/>
          <w:numId w:val="3"/>
        </w:numPr>
        <w:ind w:left="1134" w:hanging="283"/>
        <w:jc w:val="left"/>
        <w:rPr>
          <w:rFonts w:ascii="Times New Roman" w:eastAsia="Times New Roman" w:hAnsi="Times New Roman" w:cs="Times New Roman"/>
          <w:i/>
          <w:color w:val="000000"/>
        </w:rPr>
      </w:pPr>
      <w:r>
        <w:rPr>
          <w:rFonts w:ascii="Times New Roman" w:eastAsia="Times New Roman" w:hAnsi="Times New Roman" w:cs="Times New Roman"/>
          <w:color w:val="000000"/>
        </w:rPr>
        <w:lastRenderedPageBreak/>
        <w:t xml:space="preserve">Proiect </w:t>
      </w:r>
      <w:r>
        <w:rPr>
          <w:rFonts w:ascii="Times New Roman" w:eastAsia="Times New Roman" w:hAnsi="Times New Roman" w:cs="Times New Roman"/>
        </w:rPr>
        <w:t>educațional</w:t>
      </w:r>
      <w:r>
        <w:rPr>
          <w:rFonts w:ascii="Times New Roman" w:eastAsia="Times New Roman" w:hAnsi="Times New Roman" w:cs="Times New Roman"/>
          <w:color w:val="000000"/>
        </w:rPr>
        <w:t xml:space="preserve"> de parteneriat, </w:t>
      </w:r>
      <w:r>
        <w:rPr>
          <w:rFonts w:ascii="Times New Roman" w:eastAsia="Times New Roman" w:hAnsi="Times New Roman" w:cs="Times New Roman"/>
        </w:rPr>
        <w:t>între</w:t>
      </w:r>
      <w:r>
        <w:rPr>
          <w:rFonts w:ascii="Times New Roman" w:eastAsia="Times New Roman" w:hAnsi="Times New Roman" w:cs="Times New Roman"/>
          <w:color w:val="000000"/>
        </w:rPr>
        <w:t xml:space="preserve"> </w:t>
      </w:r>
      <w:r>
        <w:rPr>
          <w:rFonts w:ascii="Times New Roman" w:eastAsia="Times New Roman" w:hAnsi="Times New Roman" w:cs="Times New Roman"/>
        </w:rPr>
        <w:t>Școala</w:t>
      </w:r>
      <w:r>
        <w:rPr>
          <w:rFonts w:ascii="Times New Roman" w:eastAsia="Times New Roman" w:hAnsi="Times New Roman" w:cs="Times New Roman"/>
          <w:color w:val="000000"/>
        </w:rPr>
        <w:t xml:space="preserve"> </w:t>
      </w:r>
      <w:r>
        <w:rPr>
          <w:rFonts w:ascii="Times New Roman" w:eastAsia="Times New Roman" w:hAnsi="Times New Roman" w:cs="Times New Roman"/>
        </w:rPr>
        <w:t>Gimnazială</w:t>
      </w:r>
      <w:r>
        <w:rPr>
          <w:rFonts w:ascii="Times New Roman" w:eastAsia="Times New Roman" w:hAnsi="Times New Roman" w:cs="Times New Roman"/>
          <w:color w:val="000000"/>
        </w:rPr>
        <w:t xml:space="preserve"> Nr. 1 Namoloasa si Biblioteca </w:t>
      </w:r>
      <w:r>
        <w:rPr>
          <w:rFonts w:ascii="Times New Roman" w:eastAsia="Times New Roman" w:hAnsi="Times New Roman" w:cs="Times New Roman"/>
        </w:rPr>
        <w:t>Școlii</w:t>
      </w:r>
      <w:r>
        <w:rPr>
          <w:rFonts w:ascii="Times New Roman" w:eastAsia="Times New Roman" w:hAnsi="Times New Roman" w:cs="Times New Roman"/>
          <w:color w:val="000000"/>
        </w:rPr>
        <w:t xml:space="preserve"> Gimnaziale Nr.1 Namoloasa, jud. </w:t>
      </w:r>
      <w:r>
        <w:rPr>
          <w:rFonts w:ascii="Times New Roman" w:eastAsia="Times New Roman" w:hAnsi="Times New Roman" w:cs="Times New Roman"/>
        </w:rPr>
        <w:t>Galați</w:t>
      </w:r>
      <w:r>
        <w:rPr>
          <w:rFonts w:ascii="Times New Roman" w:eastAsia="Times New Roman" w:hAnsi="Times New Roman" w:cs="Times New Roman"/>
          <w:color w:val="000000"/>
        </w:rPr>
        <w:t xml:space="preserve">- </w:t>
      </w:r>
      <w:r>
        <w:rPr>
          <w:rFonts w:ascii="Times New Roman" w:eastAsia="Times New Roman" w:hAnsi="Times New Roman" w:cs="Times New Roman"/>
          <w:i/>
        </w:rPr>
        <w:t xml:space="preserve">Ora de lectură, </w:t>
      </w:r>
      <w:r>
        <w:rPr>
          <w:rFonts w:ascii="Times New Roman" w:eastAsia="Times New Roman" w:hAnsi="Times New Roman" w:cs="Times New Roman"/>
          <w:i/>
          <w:color w:val="000000"/>
        </w:rPr>
        <w:t xml:space="preserve">perioada an </w:t>
      </w:r>
      <w:r>
        <w:rPr>
          <w:rFonts w:ascii="Times New Roman" w:eastAsia="Times New Roman" w:hAnsi="Times New Roman" w:cs="Times New Roman"/>
          <w:i/>
        </w:rPr>
        <w:t>șco</w:t>
      </w:r>
      <w:r>
        <w:rPr>
          <w:rFonts w:ascii="Times New Roman" w:eastAsia="Times New Roman" w:hAnsi="Times New Roman" w:cs="Times New Roman"/>
          <w:i/>
        </w:rPr>
        <w:t>lar</w:t>
      </w:r>
      <w:r>
        <w:rPr>
          <w:rFonts w:ascii="Times New Roman" w:eastAsia="Times New Roman" w:hAnsi="Times New Roman" w:cs="Times New Roman"/>
          <w:i/>
          <w:color w:val="000000"/>
        </w:rPr>
        <w:t xml:space="preserve"> 2024-2025, prof. coordonator Rusu Mihaela.</w:t>
      </w:r>
    </w:p>
    <w:p w14:paraId="06A30F89" w14:textId="77777777" w:rsidR="008B4722" w:rsidRDefault="002114B3">
      <w:pPr>
        <w:widowControl/>
        <w:numPr>
          <w:ilvl w:val="0"/>
          <w:numId w:val="3"/>
        </w:numPr>
        <w:ind w:left="1134" w:hanging="283"/>
        <w:jc w:val="left"/>
        <w:rPr>
          <w:rFonts w:ascii="Times New Roman" w:eastAsia="Times New Roman" w:hAnsi="Times New Roman" w:cs="Times New Roman"/>
          <w:i/>
          <w:color w:val="000000"/>
        </w:rPr>
      </w:pPr>
      <w:r>
        <w:rPr>
          <w:rFonts w:ascii="Times New Roman" w:eastAsia="Times New Roman" w:hAnsi="Times New Roman" w:cs="Times New Roman"/>
          <w:i/>
          <w:color w:val="000000"/>
        </w:rPr>
        <w:t>Proiect educational de parteneriat- Biserica- Scoala- Familie, cu tema Lasati copiii sa vina la mine!</w:t>
      </w:r>
      <w:r>
        <w:rPr>
          <w:rFonts w:ascii="Times New Roman" w:eastAsia="Times New Roman" w:hAnsi="Times New Roman" w:cs="Times New Roman"/>
          <w:i/>
          <w:color w:val="000000"/>
          <w:u w:val="single"/>
        </w:rPr>
        <w:t xml:space="preserve"> </w:t>
      </w:r>
      <w:r>
        <w:rPr>
          <w:rFonts w:ascii="Times New Roman" w:eastAsia="Times New Roman" w:hAnsi="Times New Roman" w:cs="Times New Roman"/>
          <w:i/>
        </w:rPr>
        <w:t>între</w:t>
      </w:r>
      <w:r>
        <w:rPr>
          <w:rFonts w:ascii="Times New Roman" w:eastAsia="Times New Roman" w:hAnsi="Times New Roman" w:cs="Times New Roman"/>
          <w:i/>
          <w:color w:val="000000"/>
        </w:rPr>
        <w:t xml:space="preserve"> Scoala Gimnaziala Nr.1 Namoloasa </w:t>
      </w:r>
      <w:r>
        <w:rPr>
          <w:rFonts w:ascii="Times New Roman" w:eastAsia="Times New Roman" w:hAnsi="Times New Roman" w:cs="Times New Roman"/>
          <w:i/>
        </w:rPr>
        <w:t>și</w:t>
      </w:r>
      <w:r>
        <w:rPr>
          <w:rFonts w:ascii="Times New Roman" w:eastAsia="Times New Roman" w:hAnsi="Times New Roman" w:cs="Times New Roman"/>
          <w:i/>
          <w:color w:val="000000"/>
        </w:rPr>
        <w:t xml:space="preserve"> Parohia </w:t>
      </w:r>
      <w:r>
        <w:rPr>
          <w:rFonts w:ascii="Times New Roman" w:eastAsia="Times New Roman" w:hAnsi="Times New Roman" w:cs="Times New Roman"/>
          <w:i/>
        </w:rPr>
        <w:t>Sfânta</w:t>
      </w:r>
      <w:r>
        <w:rPr>
          <w:rFonts w:ascii="Times New Roman" w:eastAsia="Times New Roman" w:hAnsi="Times New Roman" w:cs="Times New Roman"/>
          <w:i/>
          <w:color w:val="000000"/>
        </w:rPr>
        <w:t xml:space="preserve"> Treime, Costieni,com. Namoloasa, jud. </w:t>
      </w:r>
      <w:r>
        <w:rPr>
          <w:rFonts w:ascii="Times New Roman" w:eastAsia="Times New Roman" w:hAnsi="Times New Roman" w:cs="Times New Roman"/>
          <w:i/>
        </w:rPr>
        <w:t>Galați</w:t>
      </w:r>
      <w:r>
        <w:rPr>
          <w:rFonts w:ascii="Times New Roman" w:eastAsia="Times New Roman" w:hAnsi="Times New Roman" w:cs="Times New Roman"/>
          <w:i/>
          <w:color w:val="000000"/>
        </w:rPr>
        <w:t>,  coo</w:t>
      </w:r>
      <w:r>
        <w:rPr>
          <w:rFonts w:ascii="Times New Roman" w:eastAsia="Times New Roman" w:hAnsi="Times New Roman" w:cs="Times New Roman"/>
          <w:i/>
          <w:color w:val="000000"/>
        </w:rPr>
        <w:t>rdonator  director prof. Pechianu Florin- Gigi, consilier educativ, prof. Rusu Mihaela si prof. religie Caluian Alexandru- Ionut</w:t>
      </w:r>
    </w:p>
    <w:p w14:paraId="38979EA9" w14:textId="77777777" w:rsidR="008B4722" w:rsidRDefault="002114B3">
      <w:pPr>
        <w:widowControl/>
        <w:numPr>
          <w:ilvl w:val="0"/>
          <w:numId w:val="3"/>
        </w:numPr>
        <w:ind w:left="1134" w:hanging="283"/>
        <w:jc w:val="left"/>
        <w:rPr>
          <w:rFonts w:ascii="Times New Roman" w:eastAsia="Times New Roman" w:hAnsi="Times New Roman" w:cs="Times New Roman"/>
          <w:color w:val="000000"/>
        </w:rPr>
      </w:pPr>
      <w:r>
        <w:rPr>
          <w:rFonts w:ascii="Times New Roman" w:eastAsia="Times New Roman" w:hAnsi="Times New Roman" w:cs="Times New Roman"/>
          <w:i/>
          <w:color w:val="000000"/>
        </w:rPr>
        <w:t xml:space="preserve">Proiect </w:t>
      </w:r>
      <w:r>
        <w:rPr>
          <w:rFonts w:ascii="Times New Roman" w:eastAsia="Times New Roman" w:hAnsi="Times New Roman" w:cs="Times New Roman"/>
          <w:i/>
        </w:rPr>
        <w:t>Național</w:t>
      </w:r>
      <w:r>
        <w:rPr>
          <w:rFonts w:ascii="Times New Roman" w:eastAsia="Times New Roman" w:hAnsi="Times New Roman" w:cs="Times New Roman"/>
          <w:i/>
          <w:color w:val="000000"/>
        </w:rPr>
        <w:t xml:space="preserve"> ‘’</w:t>
      </w:r>
      <w:r>
        <w:rPr>
          <w:rFonts w:ascii="Times New Roman" w:eastAsia="Times New Roman" w:hAnsi="Times New Roman" w:cs="Times New Roman"/>
          <w:i/>
        </w:rPr>
        <w:t>Săptămâna</w:t>
      </w:r>
      <w:r>
        <w:rPr>
          <w:rFonts w:ascii="Times New Roman" w:eastAsia="Times New Roman" w:hAnsi="Times New Roman" w:cs="Times New Roman"/>
          <w:i/>
          <w:color w:val="000000"/>
        </w:rPr>
        <w:t xml:space="preserve"> </w:t>
      </w:r>
      <w:r>
        <w:rPr>
          <w:rFonts w:ascii="Times New Roman" w:eastAsia="Times New Roman" w:hAnsi="Times New Roman" w:cs="Times New Roman"/>
          <w:i/>
        </w:rPr>
        <w:t>Educației</w:t>
      </w:r>
      <w:r>
        <w:rPr>
          <w:rFonts w:ascii="Times New Roman" w:eastAsia="Times New Roman" w:hAnsi="Times New Roman" w:cs="Times New Roman"/>
          <w:i/>
          <w:color w:val="000000"/>
        </w:rPr>
        <w:t xml:space="preserve"> Globale ‘’  cu tema ‘</w:t>
      </w:r>
      <w:r>
        <w:rPr>
          <w:rFonts w:ascii="Times New Roman" w:eastAsia="Times New Roman" w:hAnsi="Times New Roman" w:cs="Times New Roman"/>
          <w:i/>
        </w:rPr>
        <w:t>Oameni conectati pentru o planetă incluzivă</w:t>
      </w:r>
      <w:r>
        <w:rPr>
          <w:rFonts w:ascii="Times New Roman" w:eastAsia="Times New Roman" w:hAnsi="Times New Roman" w:cs="Times New Roman"/>
          <w:i/>
          <w:color w:val="000000"/>
        </w:rPr>
        <w:t>!, 18-24.11.2024’’inclus</w:t>
      </w:r>
      <w:r>
        <w:rPr>
          <w:rFonts w:ascii="Times New Roman" w:eastAsia="Times New Roman" w:hAnsi="Times New Roman" w:cs="Times New Roman"/>
          <w:i/>
          <w:color w:val="000000"/>
        </w:rPr>
        <w:t xml:space="preserve"> in CAEN 2015,</w:t>
      </w:r>
      <w:r>
        <w:rPr>
          <w:rFonts w:ascii="Times New Roman" w:eastAsia="Times New Roman" w:hAnsi="Times New Roman" w:cs="Times New Roman"/>
          <w:i/>
        </w:rPr>
        <w:t>POZIȚIA</w:t>
      </w:r>
      <w:r>
        <w:rPr>
          <w:rFonts w:ascii="Times New Roman" w:eastAsia="Times New Roman" w:hAnsi="Times New Roman" w:cs="Times New Roman"/>
          <w:i/>
          <w:color w:val="000000"/>
        </w:rPr>
        <w:t xml:space="preserve"> 26, perioada noiembrie 202</w:t>
      </w:r>
      <w:r>
        <w:rPr>
          <w:rFonts w:ascii="Times New Roman" w:eastAsia="Times New Roman" w:hAnsi="Times New Roman" w:cs="Times New Roman"/>
          <w:i/>
        </w:rPr>
        <w:t>4</w:t>
      </w:r>
      <w:r>
        <w:rPr>
          <w:rFonts w:ascii="Times New Roman" w:eastAsia="Times New Roman" w:hAnsi="Times New Roman" w:cs="Times New Roman"/>
          <w:i/>
          <w:color w:val="000000"/>
        </w:rPr>
        <w:t xml:space="preserve">, </w:t>
      </w:r>
      <w:r>
        <w:rPr>
          <w:rFonts w:ascii="Times New Roman" w:eastAsia="Times New Roman" w:hAnsi="Times New Roman" w:cs="Times New Roman"/>
          <w:i/>
        </w:rPr>
        <w:t>activități</w:t>
      </w:r>
      <w:r>
        <w:rPr>
          <w:rFonts w:ascii="Times New Roman" w:eastAsia="Times New Roman" w:hAnsi="Times New Roman" w:cs="Times New Roman"/>
          <w:i/>
          <w:color w:val="000000"/>
        </w:rPr>
        <w:t xml:space="preserve"> educative extracurriculare, an </w:t>
      </w:r>
      <w:r>
        <w:rPr>
          <w:rFonts w:ascii="Times New Roman" w:eastAsia="Times New Roman" w:hAnsi="Times New Roman" w:cs="Times New Roman"/>
          <w:i/>
        </w:rPr>
        <w:t>școlar</w:t>
      </w:r>
      <w:r>
        <w:rPr>
          <w:rFonts w:ascii="Times New Roman" w:eastAsia="Times New Roman" w:hAnsi="Times New Roman" w:cs="Times New Roman"/>
          <w:i/>
          <w:color w:val="000000"/>
        </w:rPr>
        <w:t xml:space="preserve"> 2024-2025,  coordonator consilier educativ prof. Rusu Mihaela si responsabili educatorii de la Gradinita Nr. 1 </w:t>
      </w:r>
      <w:r>
        <w:rPr>
          <w:rFonts w:ascii="Times New Roman" w:eastAsia="Times New Roman" w:hAnsi="Times New Roman" w:cs="Times New Roman"/>
          <w:i/>
        </w:rPr>
        <w:t>și</w:t>
      </w:r>
      <w:r>
        <w:rPr>
          <w:rFonts w:ascii="Times New Roman" w:eastAsia="Times New Roman" w:hAnsi="Times New Roman" w:cs="Times New Roman"/>
          <w:i/>
          <w:color w:val="000000"/>
        </w:rPr>
        <w:t xml:space="preserve"> Nr. 2 Namoloasa, jud. </w:t>
      </w:r>
      <w:r>
        <w:rPr>
          <w:rFonts w:ascii="Times New Roman" w:eastAsia="Times New Roman" w:hAnsi="Times New Roman" w:cs="Times New Roman"/>
          <w:i/>
        </w:rPr>
        <w:t>Galați</w:t>
      </w:r>
      <w:r>
        <w:rPr>
          <w:rFonts w:ascii="Times New Roman" w:eastAsia="Times New Roman" w:hAnsi="Times New Roman" w:cs="Times New Roman"/>
          <w:i/>
          <w:color w:val="000000"/>
        </w:rPr>
        <w:t xml:space="preserve">, invatatorii si dirigintii </w:t>
      </w:r>
      <w:r>
        <w:rPr>
          <w:rFonts w:ascii="Times New Roman" w:eastAsia="Times New Roman" w:hAnsi="Times New Roman" w:cs="Times New Roman"/>
          <w:i/>
        </w:rPr>
        <w:t>Școlii</w:t>
      </w:r>
      <w:r>
        <w:rPr>
          <w:rFonts w:ascii="Times New Roman" w:eastAsia="Times New Roman" w:hAnsi="Times New Roman" w:cs="Times New Roman"/>
          <w:i/>
          <w:color w:val="000000"/>
        </w:rPr>
        <w:t xml:space="preserve"> Gimnaziale Nr. 1 Namoloasa, jud. </w:t>
      </w:r>
      <w:r>
        <w:rPr>
          <w:rFonts w:ascii="Times New Roman" w:eastAsia="Times New Roman" w:hAnsi="Times New Roman" w:cs="Times New Roman"/>
          <w:i/>
        </w:rPr>
        <w:t>Galați</w:t>
      </w:r>
      <w:r>
        <w:rPr>
          <w:rFonts w:ascii="Times New Roman" w:eastAsia="Times New Roman" w:hAnsi="Times New Roman" w:cs="Times New Roman"/>
          <w:i/>
          <w:color w:val="000000"/>
        </w:rPr>
        <w:t>.</w:t>
      </w:r>
    </w:p>
    <w:p w14:paraId="2BAE9376" w14:textId="77777777" w:rsidR="008B4722" w:rsidRDefault="002114B3">
      <w:pPr>
        <w:ind w:left="1134"/>
        <w:rPr>
          <w:rFonts w:ascii="Times New Roman" w:eastAsia="Times New Roman" w:hAnsi="Times New Roman" w:cs="Times New Roman"/>
          <w:i/>
          <w:color w:val="000000"/>
        </w:rPr>
      </w:pPr>
      <w:r>
        <w:rPr>
          <w:rFonts w:ascii="Times New Roman" w:eastAsia="Times New Roman" w:hAnsi="Times New Roman" w:cs="Times New Roman"/>
          <w:i/>
        </w:rPr>
        <w:t>Activități</w:t>
      </w:r>
      <w:r>
        <w:rPr>
          <w:rFonts w:ascii="Times New Roman" w:eastAsia="Times New Roman" w:hAnsi="Times New Roman" w:cs="Times New Roman"/>
          <w:i/>
          <w:color w:val="000000"/>
        </w:rPr>
        <w:t xml:space="preserve"> </w:t>
      </w:r>
      <w:r>
        <w:rPr>
          <w:rFonts w:ascii="Times New Roman" w:eastAsia="Times New Roman" w:hAnsi="Times New Roman" w:cs="Times New Roman"/>
          <w:i/>
        </w:rPr>
        <w:t>desfășurate</w:t>
      </w:r>
      <w:r>
        <w:rPr>
          <w:rFonts w:ascii="Times New Roman" w:eastAsia="Times New Roman" w:hAnsi="Times New Roman" w:cs="Times New Roman"/>
          <w:i/>
          <w:color w:val="000000"/>
        </w:rPr>
        <w:t>:</w:t>
      </w:r>
    </w:p>
    <w:p w14:paraId="635BD614" w14:textId="77777777" w:rsidR="008B4722" w:rsidRDefault="002114B3">
      <w:pPr>
        <w:widowControl/>
        <w:numPr>
          <w:ilvl w:val="0"/>
          <w:numId w:val="6"/>
        </w:numPr>
        <w:jc w:val="left"/>
        <w:rPr>
          <w:rFonts w:ascii="Times New Roman" w:eastAsia="Times New Roman" w:hAnsi="Times New Roman" w:cs="Times New Roman"/>
          <w:i/>
          <w:color w:val="000000"/>
        </w:rPr>
      </w:pPr>
      <w:r>
        <w:rPr>
          <w:rFonts w:ascii="Times New Roman" w:eastAsia="Times New Roman" w:hAnsi="Times New Roman" w:cs="Times New Roman"/>
          <w:i/>
        </w:rPr>
        <w:t>Sustenabilita</w:t>
      </w:r>
      <w:r>
        <w:rPr>
          <w:rFonts w:ascii="Times New Roman" w:eastAsia="Times New Roman" w:hAnsi="Times New Roman" w:cs="Times New Roman"/>
          <w:i/>
        </w:rPr>
        <w:t>te ecologică</w:t>
      </w:r>
      <w:r>
        <w:rPr>
          <w:rFonts w:ascii="Times New Roman" w:eastAsia="Times New Roman" w:hAnsi="Times New Roman" w:cs="Times New Roman"/>
          <w:i/>
          <w:color w:val="000000"/>
        </w:rPr>
        <w:t xml:space="preserve"> (ed. Suruianu Carmen</w:t>
      </w:r>
      <w:r>
        <w:rPr>
          <w:rFonts w:ascii="Times New Roman" w:eastAsia="Times New Roman" w:hAnsi="Times New Roman" w:cs="Times New Roman"/>
          <w:i/>
        </w:rPr>
        <w:t xml:space="preserve">, </w:t>
      </w:r>
      <w:r>
        <w:rPr>
          <w:rFonts w:ascii="Times New Roman" w:eastAsia="Times New Roman" w:hAnsi="Times New Roman" w:cs="Times New Roman"/>
          <w:i/>
          <w:color w:val="000000"/>
        </w:rPr>
        <w:t xml:space="preserve"> ed.  Aurica Ionica și prof. inv. primar Onea Florentina)</w:t>
      </w:r>
    </w:p>
    <w:p w14:paraId="5530B0A7" w14:textId="77777777" w:rsidR="008B4722" w:rsidRDefault="002114B3">
      <w:pPr>
        <w:widowControl/>
        <w:numPr>
          <w:ilvl w:val="0"/>
          <w:numId w:val="6"/>
        </w:numPr>
        <w:jc w:val="left"/>
        <w:rPr>
          <w:rFonts w:ascii="Times New Roman" w:eastAsia="Times New Roman" w:hAnsi="Times New Roman" w:cs="Times New Roman"/>
          <w:color w:val="000000"/>
        </w:rPr>
      </w:pPr>
      <w:r>
        <w:rPr>
          <w:rFonts w:ascii="Times New Roman" w:eastAsia="Times New Roman" w:hAnsi="Times New Roman" w:cs="Times New Roman"/>
          <w:i/>
        </w:rPr>
        <w:t>Sustenabilitate ecologică</w:t>
      </w:r>
      <w:r>
        <w:rPr>
          <w:rFonts w:ascii="Times New Roman" w:eastAsia="Times New Roman" w:hAnsi="Times New Roman" w:cs="Times New Roman"/>
          <w:i/>
          <w:color w:val="000000"/>
        </w:rPr>
        <w:t xml:space="preserve"> ( inv. Șerban Valentina, Rasmerita Nicolete</w:t>
      </w:r>
      <w:r>
        <w:rPr>
          <w:rFonts w:ascii="Times New Roman" w:eastAsia="Times New Roman" w:hAnsi="Times New Roman" w:cs="Times New Roman"/>
          <w:i/>
        </w:rPr>
        <w:t>a, Eavaz Alina și Andone Valentina</w:t>
      </w:r>
      <w:r>
        <w:rPr>
          <w:rFonts w:ascii="Times New Roman" w:eastAsia="Times New Roman" w:hAnsi="Times New Roman" w:cs="Times New Roman"/>
          <w:i/>
          <w:color w:val="000000"/>
        </w:rPr>
        <w:t>),</w:t>
      </w:r>
    </w:p>
    <w:p w14:paraId="47F5EC61" w14:textId="77777777" w:rsidR="008B4722" w:rsidRDefault="002114B3">
      <w:pPr>
        <w:widowControl/>
        <w:numPr>
          <w:ilvl w:val="0"/>
          <w:numId w:val="6"/>
        </w:numPr>
        <w:jc w:val="left"/>
        <w:rPr>
          <w:rFonts w:ascii="Times New Roman" w:eastAsia="Times New Roman" w:hAnsi="Times New Roman" w:cs="Times New Roman"/>
          <w:color w:val="000000"/>
        </w:rPr>
      </w:pPr>
      <w:r>
        <w:rPr>
          <w:rFonts w:ascii="Times New Roman" w:eastAsia="Times New Roman" w:hAnsi="Times New Roman" w:cs="Times New Roman"/>
          <w:i/>
        </w:rPr>
        <w:t>Eficienta energetică</w:t>
      </w:r>
      <w:r>
        <w:rPr>
          <w:rFonts w:ascii="Times New Roman" w:eastAsia="Times New Roman" w:hAnsi="Times New Roman" w:cs="Times New Roman"/>
          <w:i/>
          <w:color w:val="000000"/>
        </w:rPr>
        <w:t xml:space="preserve"> ( prof. Diriginte Anton Valentina)</w:t>
      </w:r>
    </w:p>
    <w:p w14:paraId="407A2CCA" w14:textId="77777777" w:rsidR="008B4722" w:rsidRDefault="002114B3">
      <w:pPr>
        <w:widowControl/>
        <w:numPr>
          <w:ilvl w:val="0"/>
          <w:numId w:val="6"/>
        </w:numPr>
        <w:pBdr>
          <w:top w:val="nil"/>
          <w:left w:val="nil"/>
          <w:bottom w:val="nil"/>
          <w:right w:val="nil"/>
          <w:between w:val="nil"/>
        </w:pBdr>
        <w:spacing w:before="54" w:line="219" w:lineRule="auto"/>
        <w:jc w:val="left"/>
        <w:rPr>
          <w:rFonts w:ascii="Times New Roman" w:eastAsia="Times New Roman" w:hAnsi="Times New Roman" w:cs="Times New Roman"/>
          <w:color w:val="000000"/>
        </w:rPr>
      </w:pPr>
      <w:r>
        <w:rPr>
          <w:rFonts w:ascii="Times New Roman" w:eastAsia="Times New Roman" w:hAnsi="Times New Roman" w:cs="Times New Roman"/>
          <w:i/>
        </w:rPr>
        <w:t>Starea sănătății și a bunăstarii</w:t>
      </w:r>
      <w:r>
        <w:rPr>
          <w:rFonts w:ascii="Times New Roman" w:eastAsia="Times New Roman" w:hAnsi="Times New Roman" w:cs="Times New Roman"/>
          <w:i/>
          <w:color w:val="000000"/>
        </w:rPr>
        <w:t xml:space="preserve"> (Rusu Mihaela)</w:t>
      </w:r>
    </w:p>
    <w:p w14:paraId="2A151C46" w14:textId="77777777" w:rsidR="008B4722" w:rsidRDefault="002114B3">
      <w:pPr>
        <w:widowControl/>
        <w:numPr>
          <w:ilvl w:val="0"/>
          <w:numId w:val="6"/>
        </w:numPr>
        <w:jc w:val="left"/>
        <w:rPr>
          <w:rFonts w:ascii="Times New Roman" w:eastAsia="Times New Roman" w:hAnsi="Times New Roman" w:cs="Times New Roman"/>
          <w:color w:val="000000"/>
        </w:rPr>
      </w:pPr>
      <w:r>
        <w:rPr>
          <w:rFonts w:ascii="Times New Roman" w:eastAsia="Times New Roman" w:hAnsi="Times New Roman" w:cs="Times New Roman"/>
          <w:i/>
        </w:rPr>
        <w:t>Soluții pentru combaterea sărăciei și a foametei</w:t>
      </w:r>
      <w:r>
        <w:rPr>
          <w:rFonts w:ascii="Times New Roman" w:eastAsia="Times New Roman" w:hAnsi="Times New Roman" w:cs="Times New Roman"/>
          <w:i/>
          <w:color w:val="000000"/>
        </w:rPr>
        <w:t xml:space="preserve"> ( ( prof. diriginte Paraschiv Tania),</w:t>
      </w:r>
    </w:p>
    <w:p w14:paraId="06EA6992" w14:textId="77777777" w:rsidR="008B4722" w:rsidRDefault="002114B3">
      <w:pPr>
        <w:widowControl/>
        <w:numPr>
          <w:ilvl w:val="0"/>
          <w:numId w:val="6"/>
        </w:numPr>
        <w:jc w:val="left"/>
        <w:rPr>
          <w:rFonts w:ascii="Times New Roman" w:eastAsia="Times New Roman" w:hAnsi="Times New Roman" w:cs="Times New Roman"/>
          <w:color w:val="000000"/>
        </w:rPr>
      </w:pPr>
      <w:r>
        <w:rPr>
          <w:rFonts w:ascii="Times New Roman" w:eastAsia="Times New Roman" w:hAnsi="Times New Roman" w:cs="Times New Roman"/>
          <w:i/>
          <w:color w:val="000000"/>
        </w:rPr>
        <w:t xml:space="preserve"> </w:t>
      </w:r>
      <w:r>
        <w:rPr>
          <w:rFonts w:ascii="Times New Roman" w:eastAsia="Times New Roman" w:hAnsi="Times New Roman" w:cs="Times New Roman"/>
          <w:i/>
        </w:rPr>
        <w:t xml:space="preserve">Egalitate de gen </w:t>
      </w:r>
      <w:r>
        <w:rPr>
          <w:rFonts w:ascii="Times New Roman" w:eastAsia="Times New Roman" w:hAnsi="Times New Roman" w:cs="Times New Roman"/>
          <w:i/>
          <w:color w:val="000000"/>
        </w:rPr>
        <w:t>(prof. diriginte Grigorică Alexandru)</w:t>
      </w:r>
    </w:p>
    <w:p w14:paraId="69E0CC18" w14:textId="77777777" w:rsidR="008B4722" w:rsidRDefault="002114B3">
      <w:pPr>
        <w:widowControl/>
        <w:numPr>
          <w:ilvl w:val="0"/>
          <w:numId w:val="7"/>
        </w:numPr>
        <w:jc w:val="left"/>
        <w:rPr>
          <w:rFonts w:ascii="Times New Roman" w:eastAsia="Times New Roman" w:hAnsi="Times New Roman" w:cs="Times New Roman"/>
          <w:color w:val="000000"/>
        </w:rPr>
      </w:pPr>
      <w:r>
        <w:rPr>
          <w:rFonts w:ascii="Times New Roman" w:eastAsia="Times New Roman" w:hAnsi="Times New Roman" w:cs="Times New Roman"/>
          <w:i/>
          <w:color w:val="000000"/>
        </w:rPr>
        <w:t>Proiect educational de parteneriat- Biserica-Scoala- Familie- Las</w:t>
      </w:r>
      <w:r>
        <w:rPr>
          <w:rFonts w:ascii="Times New Roman" w:eastAsia="Times New Roman" w:hAnsi="Times New Roman" w:cs="Times New Roman"/>
          <w:i/>
          <w:color w:val="000000"/>
        </w:rPr>
        <w:t xml:space="preserve">ati copiii sa vina la mine! </w:t>
      </w:r>
      <w:r>
        <w:rPr>
          <w:rFonts w:ascii="Times New Roman" w:eastAsia="Times New Roman" w:hAnsi="Times New Roman" w:cs="Times New Roman"/>
          <w:i/>
        </w:rPr>
        <w:t>între</w:t>
      </w:r>
      <w:r>
        <w:rPr>
          <w:rFonts w:ascii="Times New Roman" w:eastAsia="Times New Roman" w:hAnsi="Times New Roman" w:cs="Times New Roman"/>
          <w:i/>
          <w:color w:val="000000"/>
        </w:rPr>
        <w:t xml:space="preserve"> Scoala Gimnaziala Nr. 1 Namoloasa si Parohia Sfanta Treime Costieni, perioada septembrie 2024- august 2025</w:t>
      </w:r>
    </w:p>
    <w:p w14:paraId="7002AE8D" w14:textId="77777777" w:rsidR="008B4722" w:rsidRDefault="008B4722">
      <w:pPr>
        <w:rPr>
          <w:rFonts w:ascii="Times New Roman" w:eastAsia="Times New Roman" w:hAnsi="Times New Roman" w:cs="Times New Roman"/>
          <w:color w:val="000000"/>
          <w:sz w:val="20"/>
          <w:szCs w:val="20"/>
        </w:rPr>
      </w:pPr>
    </w:p>
    <w:p w14:paraId="31EF3E66" w14:textId="77777777" w:rsidR="008B4722" w:rsidRDefault="002114B3">
      <w:pPr>
        <w:widowControl/>
        <w:numPr>
          <w:ilvl w:val="0"/>
          <w:numId w:val="7"/>
        </w:numPr>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Acord de parteneriat intre CAREGIVERS SRL si </w:t>
      </w:r>
      <w:r>
        <w:rPr>
          <w:rFonts w:ascii="Times New Roman" w:eastAsia="Times New Roman" w:hAnsi="Times New Roman" w:cs="Times New Roman"/>
          <w:i/>
          <w:color w:val="000000"/>
          <w:sz w:val="20"/>
          <w:szCs w:val="20"/>
        </w:rPr>
        <w:t>Scoala Gimnaziala Nr. 1 Namoloasa, proiectul cu tema Despre pubertate</w:t>
      </w:r>
      <w:r>
        <w:rPr>
          <w:rFonts w:ascii="Times New Roman" w:eastAsia="Times New Roman" w:hAnsi="Times New Roman" w:cs="Times New Roman"/>
          <w:i/>
          <w:color w:val="000000"/>
          <w:sz w:val="20"/>
          <w:szCs w:val="20"/>
        </w:rPr>
        <w:t>!,data 14.01.202</w:t>
      </w:r>
      <w:r>
        <w:rPr>
          <w:rFonts w:ascii="Times New Roman" w:eastAsia="Times New Roman" w:hAnsi="Times New Roman" w:cs="Times New Roman"/>
          <w:i/>
          <w:sz w:val="20"/>
          <w:szCs w:val="20"/>
        </w:rPr>
        <w:t>5</w:t>
      </w:r>
    </w:p>
    <w:p w14:paraId="4239AD8A" w14:textId="77777777" w:rsidR="008B4722" w:rsidRDefault="008B4722">
      <w:pPr>
        <w:widowControl/>
        <w:pBdr>
          <w:top w:val="nil"/>
          <w:left w:val="nil"/>
          <w:bottom w:val="nil"/>
          <w:right w:val="nil"/>
          <w:between w:val="nil"/>
        </w:pBdr>
        <w:ind w:left="720"/>
        <w:jc w:val="left"/>
        <w:rPr>
          <w:rFonts w:ascii="Times New Roman" w:eastAsia="Times New Roman" w:hAnsi="Times New Roman" w:cs="Times New Roman"/>
          <w:color w:val="000000"/>
          <w:sz w:val="20"/>
          <w:szCs w:val="20"/>
        </w:rPr>
      </w:pPr>
    </w:p>
    <w:p w14:paraId="39C362D9" w14:textId="77777777" w:rsidR="008B4722" w:rsidRDefault="002114B3">
      <w:pPr>
        <w:widowControl/>
        <w:numPr>
          <w:ilvl w:val="0"/>
          <w:numId w:val="7"/>
        </w:numPr>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Proiect educational national- Arta povestirii, metoda interactiva in arta educatiei, data octombrie 2024, editia I, an scolar, 2024-2025, prof. coordonator Rusu Mihaela.</w:t>
      </w:r>
    </w:p>
    <w:p w14:paraId="17B3DEE6" w14:textId="77777777" w:rsidR="008B4722" w:rsidRDefault="008B4722">
      <w:pPr>
        <w:rPr>
          <w:rFonts w:ascii="Times New Roman" w:eastAsia="Times New Roman" w:hAnsi="Times New Roman" w:cs="Times New Roman"/>
          <w:color w:val="000000"/>
          <w:sz w:val="20"/>
          <w:szCs w:val="20"/>
        </w:rPr>
      </w:pPr>
    </w:p>
    <w:p w14:paraId="6A7ADCA4" w14:textId="77777777" w:rsidR="008B4722" w:rsidRDefault="002114B3">
      <w:pPr>
        <w:spacing w:line="282" w:lineRule="auto"/>
        <w:ind w:right="40" w:firstLine="720"/>
        <w:rPr>
          <w:rFonts w:ascii="Times New Roman" w:eastAsia="Times New Roman" w:hAnsi="Times New Roman" w:cs="Times New Roman"/>
        </w:rPr>
      </w:pPr>
      <w:r>
        <w:rPr>
          <w:rFonts w:ascii="Times New Roman" w:eastAsia="Times New Roman" w:hAnsi="Times New Roman" w:cs="Times New Roman"/>
          <w:color w:val="000000"/>
        </w:rPr>
        <w:t xml:space="preserve">Toate activitățile extrașcolare și extracurriculare desfășurate la nivelul școlii au </w:t>
      </w:r>
      <w:r>
        <w:rPr>
          <w:rFonts w:ascii="Times New Roman" w:eastAsia="Times New Roman" w:hAnsi="Times New Roman" w:cs="Times New Roman"/>
          <w:color w:val="000000"/>
        </w:rPr>
        <w:t xml:space="preserve">fost complexe, s-au bazat pe o buna comunicare, au fost tratate cu seriozitate, au implicat un </w:t>
      </w:r>
      <w:r>
        <w:rPr>
          <w:rFonts w:ascii="Times New Roman" w:eastAsia="Times New Roman" w:hAnsi="Times New Roman" w:cs="Times New Roman"/>
        </w:rPr>
        <w:t>număr</w:t>
      </w:r>
      <w:r>
        <w:rPr>
          <w:rFonts w:ascii="Times New Roman" w:eastAsia="Times New Roman" w:hAnsi="Times New Roman" w:cs="Times New Roman"/>
          <w:color w:val="000000"/>
        </w:rPr>
        <w:t xml:space="preserve"> mare de elevi și cadre didactice și s-au bucurat de un real succes, găsind ecou atât în rândul elevilor cât și al </w:t>
      </w:r>
      <w:r>
        <w:rPr>
          <w:rFonts w:ascii="Times New Roman" w:eastAsia="Times New Roman" w:hAnsi="Times New Roman" w:cs="Times New Roman"/>
        </w:rPr>
        <w:t>părinților</w:t>
      </w:r>
      <w:r>
        <w:rPr>
          <w:rFonts w:ascii="Times New Roman" w:eastAsia="Times New Roman" w:hAnsi="Times New Roman" w:cs="Times New Roman"/>
          <w:color w:val="000000"/>
        </w:rPr>
        <w:t xml:space="preserve"> sau al comunității locale.</w:t>
      </w:r>
    </w:p>
    <w:p w14:paraId="066F7D89" w14:textId="77777777" w:rsidR="008B4722" w:rsidRDefault="002114B3">
      <w:pPr>
        <w:numPr>
          <w:ilvl w:val="0"/>
          <w:numId w:val="9"/>
        </w:numPr>
        <w:spacing w:line="308" w:lineRule="auto"/>
        <w:ind w:right="43" w:firstLine="360"/>
        <w:rPr>
          <w:rFonts w:ascii="Times New Roman" w:eastAsia="Times New Roman" w:hAnsi="Times New Roman" w:cs="Times New Roman"/>
        </w:rPr>
      </w:pPr>
      <w:r>
        <w:rPr>
          <w:rFonts w:ascii="Times New Roman" w:eastAsia="Times New Roman" w:hAnsi="Times New Roman" w:cs="Times New Roman"/>
        </w:rPr>
        <w:t>colaborarea</w:t>
      </w:r>
      <w:r>
        <w:rPr>
          <w:rFonts w:ascii="Times New Roman" w:eastAsia="Times New Roman" w:hAnsi="Times New Roman" w:cs="Times New Roman"/>
          <w:color w:val="000000"/>
        </w:rPr>
        <w:t xml:space="preserve"> cu familia a reprezentat un obiectiv major al educatorilor, învățătorilor și diriginților. Au fost organizate </w:t>
      </w:r>
      <w:r>
        <w:rPr>
          <w:rFonts w:ascii="Times New Roman" w:eastAsia="Times New Roman" w:hAnsi="Times New Roman" w:cs="Times New Roman"/>
        </w:rPr>
        <w:t>ședințe</w:t>
      </w:r>
      <w:r>
        <w:rPr>
          <w:rFonts w:ascii="Times New Roman" w:eastAsia="Times New Roman" w:hAnsi="Times New Roman" w:cs="Times New Roman"/>
          <w:color w:val="000000"/>
        </w:rPr>
        <w:t xml:space="preserve"> cu părinții, în cadrul cărora au fost prezentate toate activitățile  educative </w:t>
      </w:r>
      <w:r>
        <w:rPr>
          <w:rFonts w:ascii="Times New Roman" w:eastAsia="Times New Roman" w:hAnsi="Times New Roman" w:cs="Times New Roman"/>
        </w:rPr>
        <w:t>extrașcolare</w:t>
      </w:r>
      <w:r>
        <w:rPr>
          <w:rFonts w:ascii="Times New Roman" w:eastAsia="Times New Roman" w:hAnsi="Times New Roman" w:cs="Times New Roman"/>
          <w:color w:val="000000"/>
        </w:rPr>
        <w:t xml:space="preserve"> și extracurriculare</w:t>
      </w:r>
      <w:r>
        <w:rPr>
          <w:rFonts w:ascii="Times New Roman" w:eastAsia="Times New Roman" w:hAnsi="Times New Roman" w:cs="Times New Roman"/>
          <w:b/>
          <w:color w:val="000000"/>
        </w:rPr>
        <w:t>.</w:t>
      </w:r>
    </w:p>
    <w:p w14:paraId="7E2FB134" w14:textId="77777777" w:rsidR="008B4722" w:rsidRDefault="008B4722">
      <w:pPr>
        <w:spacing w:line="265" w:lineRule="auto"/>
        <w:ind w:left="420"/>
        <w:jc w:val="left"/>
        <w:rPr>
          <w:rFonts w:ascii="Times New Roman" w:eastAsia="Times New Roman" w:hAnsi="Times New Roman" w:cs="Times New Roman"/>
          <w:color w:val="000000"/>
        </w:rPr>
      </w:pPr>
    </w:p>
    <w:p w14:paraId="06AE2030" w14:textId="77777777" w:rsidR="008B4722" w:rsidRDefault="008B4722">
      <w:pPr>
        <w:spacing w:line="265" w:lineRule="auto"/>
        <w:jc w:val="left"/>
        <w:rPr>
          <w:rFonts w:ascii="Times New Roman" w:eastAsia="Times New Roman" w:hAnsi="Times New Roman" w:cs="Times New Roman"/>
        </w:rPr>
      </w:pPr>
    </w:p>
    <w:p w14:paraId="6115947F" w14:textId="77777777" w:rsidR="008B4722" w:rsidRDefault="002114B3">
      <w:pPr>
        <w:spacing w:line="265" w:lineRule="auto"/>
        <w:jc w:val="left"/>
        <w:rPr>
          <w:rFonts w:ascii="Times New Roman" w:eastAsia="Times New Roman" w:hAnsi="Times New Roman" w:cs="Times New Roman"/>
        </w:rPr>
      </w:pPr>
      <w:r>
        <w:rPr>
          <w:rFonts w:ascii="Times New Roman" w:eastAsia="Times New Roman" w:hAnsi="Times New Roman" w:cs="Times New Roman"/>
          <w:b/>
          <w:color w:val="000000"/>
        </w:rPr>
        <w:t>Director,</w:t>
      </w:r>
    </w:p>
    <w:p w14:paraId="13EEBBC8" w14:textId="77777777" w:rsidR="008B4722" w:rsidRDefault="002114B3">
      <w:pPr>
        <w:spacing w:before="11" w:line="265" w:lineRule="auto"/>
        <w:jc w:val="left"/>
        <w:rPr>
          <w:rFonts w:ascii="Times New Roman" w:eastAsia="Times New Roman" w:hAnsi="Times New Roman" w:cs="Times New Roman"/>
        </w:rPr>
      </w:pPr>
      <w:r>
        <w:rPr>
          <w:rFonts w:ascii="Times New Roman" w:eastAsia="Times New Roman" w:hAnsi="Times New Roman" w:cs="Times New Roman"/>
          <w:b/>
          <w:color w:val="000000"/>
        </w:rPr>
        <w:t>P</w:t>
      </w:r>
      <w:r>
        <w:rPr>
          <w:rFonts w:ascii="Times New Roman" w:eastAsia="Times New Roman" w:hAnsi="Times New Roman" w:cs="Times New Roman"/>
          <w:b/>
          <w:color w:val="000000"/>
        </w:rPr>
        <w:t>rof. Pechianu Florin -Gigi</w:t>
      </w:r>
    </w:p>
    <w:p w14:paraId="48A6B3DC" w14:textId="77777777" w:rsidR="008B4722" w:rsidRDefault="002114B3">
      <w:pPr>
        <w:spacing w:before="1" w:line="276" w:lineRule="auto"/>
        <w:ind w:left="6018" w:right="42" w:hanging="921"/>
        <w:jc w:val="left"/>
        <w:rPr>
          <w:rFonts w:ascii="Times New Roman" w:eastAsia="Times New Roman" w:hAnsi="Times New Roman" w:cs="Times New Roman"/>
        </w:rPr>
      </w:pPr>
      <w:r>
        <w:rPr>
          <w:rFonts w:ascii="Times New Roman" w:eastAsia="Times New Roman" w:hAnsi="Times New Roman" w:cs="Times New Roman"/>
          <w:b/>
        </w:rPr>
        <w:t>Coordonator</w:t>
      </w:r>
      <w:r>
        <w:rPr>
          <w:rFonts w:ascii="Times New Roman" w:eastAsia="Times New Roman" w:hAnsi="Times New Roman" w:cs="Times New Roman"/>
          <w:b/>
          <w:color w:val="000000"/>
        </w:rPr>
        <w:t xml:space="preserve"> pentru proiecte şi programe educative şcolare şi extraşcolare,</w:t>
      </w:r>
    </w:p>
    <w:p w14:paraId="3E4ECE59" w14:textId="77777777" w:rsidR="008B4722" w:rsidRDefault="008B4722">
      <w:pPr>
        <w:spacing w:line="288" w:lineRule="auto"/>
        <w:jc w:val="left"/>
        <w:rPr>
          <w:rFonts w:ascii="Times New Roman" w:eastAsia="Times New Roman" w:hAnsi="Times New Roman" w:cs="Times New Roman"/>
        </w:rPr>
      </w:pPr>
    </w:p>
    <w:p w14:paraId="704EF47C" w14:textId="77777777" w:rsidR="008B4722" w:rsidRDefault="002114B3">
      <w:pPr>
        <w:spacing w:line="266" w:lineRule="auto"/>
        <w:ind w:left="6901"/>
        <w:jc w:val="left"/>
        <w:sectPr w:rsidR="008B4722">
          <w:type w:val="continuous"/>
          <w:pgSz w:w="12240" w:h="15840"/>
          <w:pgMar w:top="426" w:right="1336" w:bottom="426" w:left="1440" w:header="622" w:footer="992" w:gutter="0"/>
          <w:cols w:space="720"/>
        </w:sectPr>
      </w:pPr>
      <w:r>
        <w:rPr>
          <w:rFonts w:ascii="Times New Roman" w:eastAsia="Times New Roman" w:hAnsi="Times New Roman" w:cs="Times New Roman"/>
          <w:b/>
          <w:color w:val="000000"/>
        </w:rPr>
        <w:t>Prof. Rusu Mihaela</w:t>
      </w:r>
    </w:p>
    <w:p w14:paraId="2006362E" w14:textId="77777777" w:rsidR="008B4722" w:rsidRDefault="008B4722">
      <w:pPr>
        <w:spacing w:line="14" w:lineRule="auto"/>
      </w:pPr>
    </w:p>
    <w:p w14:paraId="29594360" w14:textId="77777777" w:rsidR="008B4722" w:rsidRDefault="008B4722">
      <w:pPr>
        <w:spacing w:line="14" w:lineRule="auto"/>
      </w:pPr>
    </w:p>
    <w:p w14:paraId="607A8A59" w14:textId="77777777" w:rsidR="008B4722" w:rsidRDefault="008B4722">
      <w:pPr>
        <w:spacing w:line="14" w:lineRule="auto"/>
      </w:pPr>
    </w:p>
    <w:p w14:paraId="581A5551" w14:textId="77777777" w:rsidR="008B4722" w:rsidRDefault="008B4722">
      <w:pPr>
        <w:spacing w:line="14" w:lineRule="auto"/>
      </w:pPr>
    </w:p>
    <w:p w14:paraId="0547EE3A" w14:textId="77777777" w:rsidR="008B4722" w:rsidRDefault="008B4722">
      <w:pPr>
        <w:spacing w:line="14" w:lineRule="auto"/>
      </w:pPr>
    </w:p>
    <w:p w14:paraId="338AECD4" w14:textId="77777777" w:rsidR="008B4722" w:rsidRDefault="008B4722">
      <w:pPr>
        <w:spacing w:line="14" w:lineRule="auto"/>
      </w:pPr>
    </w:p>
    <w:p w14:paraId="73AC5EF9" w14:textId="77777777" w:rsidR="008B4722" w:rsidRDefault="008B4722">
      <w:pPr>
        <w:spacing w:line="14" w:lineRule="auto"/>
      </w:pPr>
    </w:p>
    <w:p w14:paraId="36C46E1E" w14:textId="77777777" w:rsidR="008B4722" w:rsidRDefault="008B4722">
      <w:pPr>
        <w:spacing w:line="14" w:lineRule="auto"/>
      </w:pPr>
    </w:p>
    <w:p w14:paraId="28C151E3" w14:textId="77777777" w:rsidR="008B4722" w:rsidRDefault="008B4722">
      <w:pPr>
        <w:spacing w:line="14" w:lineRule="auto"/>
      </w:pPr>
    </w:p>
    <w:p w14:paraId="1B6F34E7" w14:textId="77777777" w:rsidR="008B4722" w:rsidRDefault="008B4722">
      <w:pPr>
        <w:spacing w:line="14" w:lineRule="auto"/>
      </w:pPr>
    </w:p>
    <w:p w14:paraId="144D47AE" w14:textId="77777777" w:rsidR="008B4722" w:rsidRDefault="008B4722">
      <w:pPr>
        <w:spacing w:line="14" w:lineRule="auto"/>
      </w:pPr>
    </w:p>
    <w:p w14:paraId="73C395CE" w14:textId="77777777" w:rsidR="008B4722" w:rsidRDefault="008B4722">
      <w:pPr>
        <w:spacing w:line="14" w:lineRule="auto"/>
      </w:pPr>
    </w:p>
    <w:p w14:paraId="3156F77F" w14:textId="77777777" w:rsidR="008B4722" w:rsidRDefault="008B4722">
      <w:pPr>
        <w:spacing w:line="14" w:lineRule="auto"/>
      </w:pPr>
    </w:p>
    <w:p w14:paraId="7061A01F" w14:textId="77777777" w:rsidR="008B4722" w:rsidRDefault="008B4722">
      <w:pPr>
        <w:widowControl/>
        <w:jc w:val="left"/>
        <w:rPr>
          <w:rFonts w:ascii="Times New Roman" w:eastAsia="Times New Roman" w:hAnsi="Times New Roman" w:cs="Times New Roman"/>
          <w:sz w:val="20"/>
          <w:szCs w:val="20"/>
        </w:rPr>
      </w:pPr>
    </w:p>
    <w:p w14:paraId="6C48AF0F" w14:textId="77777777" w:rsidR="008B4722" w:rsidRDefault="008B4722">
      <w:pPr>
        <w:widowControl/>
        <w:jc w:val="left"/>
        <w:rPr>
          <w:rFonts w:ascii="Times New Roman" w:eastAsia="Times New Roman" w:hAnsi="Times New Roman" w:cs="Times New Roman"/>
          <w:sz w:val="20"/>
          <w:szCs w:val="20"/>
        </w:rPr>
      </w:pPr>
    </w:p>
    <w:p w14:paraId="3B70BE92" w14:textId="77777777" w:rsidR="008B4722" w:rsidRDefault="008B4722">
      <w:pPr>
        <w:widowControl/>
        <w:jc w:val="left"/>
        <w:rPr>
          <w:rFonts w:ascii="Times New Roman" w:eastAsia="Times New Roman" w:hAnsi="Times New Roman" w:cs="Times New Roman"/>
          <w:sz w:val="20"/>
          <w:szCs w:val="20"/>
        </w:rPr>
      </w:pPr>
    </w:p>
    <w:p w14:paraId="6F4BC512" w14:textId="77777777" w:rsidR="008B4722" w:rsidRDefault="008B4722">
      <w:pPr>
        <w:widowControl/>
        <w:jc w:val="left"/>
        <w:rPr>
          <w:rFonts w:ascii="Times New Roman" w:eastAsia="Times New Roman" w:hAnsi="Times New Roman" w:cs="Times New Roman"/>
          <w:sz w:val="20"/>
          <w:szCs w:val="20"/>
        </w:rPr>
      </w:pPr>
    </w:p>
    <w:p w14:paraId="48D4422B" w14:textId="77777777" w:rsidR="008B4722" w:rsidRDefault="002114B3">
      <w:pPr>
        <w:widowControl/>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Anexa 1</w:t>
      </w:r>
    </w:p>
    <w:p w14:paraId="11FB4490" w14:textId="77777777" w:rsidR="008B4722" w:rsidRDefault="008B4722">
      <w:pPr>
        <w:widowControl/>
        <w:shd w:val="clear" w:color="auto" w:fill="FFFFFF"/>
        <w:jc w:val="center"/>
        <w:rPr>
          <w:rFonts w:ascii="Times New Roman" w:eastAsia="Times New Roman" w:hAnsi="Times New Roman" w:cs="Times New Roman"/>
          <w:b/>
          <w:u w:val="single"/>
        </w:rPr>
      </w:pPr>
    </w:p>
    <w:p w14:paraId="6F821317" w14:textId="77777777" w:rsidR="008B4722" w:rsidRDefault="002114B3">
      <w:pPr>
        <w:widowControl/>
        <w:shd w:val="clear" w:color="auto" w:fill="FFFFFF"/>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CALENDARUL ACTIVITĂŢILOR EDUCATIVE EXTRAŞCOLARE </w:t>
      </w:r>
    </w:p>
    <w:p w14:paraId="6C233DD5" w14:textId="77777777" w:rsidR="008B4722" w:rsidRDefault="002114B3">
      <w:pPr>
        <w:widowControl/>
        <w:shd w:val="clear" w:color="auto" w:fill="FFFFFF"/>
        <w:jc w:val="center"/>
        <w:rPr>
          <w:rFonts w:ascii="Times New Roman" w:eastAsia="Times New Roman" w:hAnsi="Times New Roman" w:cs="Times New Roman"/>
          <w:b/>
          <w:u w:val="single"/>
        </w:rPr>
      </w:pPr>
      <w:r>
        <w:rPr>
          <w:rFonts w:ascii="Times New Roman" w:eastAsia="Times New Roman" w:hAnsi="Times New Roman" w:cs="Times New Roman"/>
          <w:b/>
          <w:u w:val="single"/>
        </w:rPr>
        <w:t>ŞI EXTRACURRICULARE</w:t>
      </w:r>
    </w:p>
    <w:p w14:paraId="1F08048D" w14:textId="77777777" w:rsidR="008B4722" w:rsidRDefault="002114B3">
      <w:pPr>
        <w:widowControl/>
        <w:shd w:val="clear" w:color="auto" w:fill="FFFFFF"/>
        <w:jc w:val="center"/>
        <w:rPr>
          <w:rFonts w:ascii="Times New Roman" w:eastAsia="Times New Roman" w:hAnsi="Times New Roman" w:cs="Times New Roman"/>
          <w:b/>
          <w:u w:val="single"/>
        </w:rPr>
      </w:pPr>
      <w:r>
        <w:rPr>
          <w:rFonts w:ascii="Times New Roman" w:eastAsia="Times New Roman" w:hAnsi="Times New Roman" w:cs="Times New Roman"/>
          <w:b/>
          <w:u w:val="single"/>
        </w:rPr>
        <w:t>AN ŞCOLAR 2024-2025</w:t>
      </w:r>
    </w:p>
    <w:p w14:paraId="11A3458E" w14:textId="77777777" w:rsidR="008B4722" w:rsidRDefault="008B4722">
      <w:pPr>
        <w:widowControl/>
        <w:jc w:val="left"/>
        <w:rPr>
          <w:rFonts w:ascii="Algerian" w:eastAsia="Algerian" w:hAnsi="Algerian" w:cs="Algerian"/>
          <w:color w:val="8064A2"/>
          <w:sz w:val="32"/>
          <w:szCs w:val="32"/>
        </w:rPr>
      </w:pPr>
    </w:p>
    <w:tbl>
      <w:tblPr>
        <w:tblStyle w:val="a0"/>
        <w:tblW w:w="99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3860"/>
        <w:gridCol w:w="2300"/>
        <w:gridCol w:w="1540"/>
        <w:gridCol w:w="1660"/>
      </w:tblGrid>
      <w:tr w:rsidR="008B4722" w14:paraId="5CE4901C" w14:textId="77777777">
        <w:trPr>
          <w:trHeight w:val="695"/>
        </w:trPr>
        <w:tc>
          <w:tcPr>
            <w:tcW w:w="600" w:type="dxa"/>
            <w:tcBorders>
              <w:top w:val="single" w:sz="12" w:space="0" w:color="000000"/>
              <w:left w:val="single" w:sz="12" w:space="0" w:color="000000"/>
              <w:bottom w:val="single" w:sz="12" w:space="0" w:color="000000"/>
            </w:tcBorders>
            <w:shd w:val="clear" w:color="auto" w:fill="D99594"/>
          </w:tcPr>
          <w:p w14:paraId="3FB01222" w14:textId="77777777" w:rsidR="008B4722" w:rsidRDefault="002114B3">
            <w:pPr>
              <w:widowControl/>
              <w:jc w:val="center"/>
              <w:rPr>
                <w:b/>
              </w:rPr>
            </w:pPr>
            <w:r>
              <w:rPr>
                <w:b/>
              </w:rPr>
              <w:t>NR.</w:t>
            </w:r>
          </w:p>
          <w:p w14:paraId="60B46902" w14:textId="77777777" w:rsidR="008B4722" w:rsidRDefault="002114B3">
            <w:pPr>
              <w:widowControl/>
              <w:jc w:val="center"/>
              <w:rPr>
                <w:b/>
              </w:rPr>
            </w:pPr>
            <w:r>
              <w:rPr>
                <w:b/>
              </w:rPr>
              <w:t>CRT.</w:t>
            </w:r>
          </w:p>
        </w:tc>
        <w:tc>
          <w:tcPr>
            <w:tcW w:w="3860" w:type="dxa"/>
            <w:tcBorders>
              <w:top w:val="single" w:sz="12" w:space="0" w:color="000000"/>
              <w:bottom w:val="single" w:sz="12" w:space="0" w:color="000000"/>
            </w:tcBorders>
            <w:shd w:val="clear" w:color="auto" w:fill="D99594"/>
          </w:tcPr>
          <w:p w14:paraId="042D5696" w14:textId="77777777" w:rsidR="008B4722" w:rsidRDefault="002114B3">
            <w:pPr>
              <w:widowControl/>
              <w:jc w:val="center"/>
              <w:rPr>
                <w:b/>
              </w:rPr>
            </w:pPr>
            <w:r>
              <w:rPr>
                <w:b/>
              </w:rPr>
              <w:t>DENUMIREA ACTIVITĂȚII</w:t>
            </w:r>
          </w:p>
        </w:tc>
        <w:tc>
          <w:tcPr>
            <w:tcW w:w="2300" w:type="dxa"/>
            <w:tcBorders>
              <w:top w:val="single" w:sz="12" w:space="0" w:color="000000"/>
              <w:bottom w:val="single" w:sz="12" w:space="0" w:color="000000"/>
            </w:tcBorders>
            <w:shd w:val="clear" w:color="auto" w:fill="D99594"/>
          </w:tcPr>
          <w:p w14:paraId="5A5F5856" w14:textId="77777777" w:rsidR="008B4722" w:rsidRDefault="002114B3">
            <w:pPr>
              <w:widowControl/>
              <w:jc w:val="center"/>
              <w:rPr>
                <w:b/>
              </w:rPr>
            </w:pPr>
            <w:r>
              <w:rPr>
                <w:b/>
              </w:rPr>
              <w:t>TIPUL ACTIVITĂŢII</w:t>
            </w:r>
          </w:p>
        </w:tc>
        <w:tc>
          <w:tcPr>
            <w:tcW w:w="1540" w:type="dxa"/>
            <w:tcBorders>
              <w:top w:val="single" w:sz="12" w:space="0" w:color="000000"/>
              <w:bottom w:val="single" w:sz="12" w:space="0" w:color="000000"/>
            </w:tcBorders>
            <w:shd w:val="clear" w:color="auto" w:fill="D99594"/>
          </w:tcPr>
          <w:p w14:paraId="16CCBCA7" w14:textId="77777777" w:rsidR="008B4722" w:rsidRDefault="002114B3">
            <w:pPr>
              <w:widowControl/>
              <w:jc w:val="center"/>
              <w:rPr>
                <w:b/>
              </w:rPr>
            </w:pPr>
            <w:r>
              <w:rPr>
                <w:b/>
              </w:rPr>
              <w:t>DATA/LOCUL DE DESFĂȘURARE</w:t>
            </w:r>
          </w:p>
          <w:p w14:paraId="476E0B3D" w14:textId="77777777" w:rsidR="008B4722" w:rsidRDefault="008B4722">
            <w:pPr>
              <w:widowControl/>
              <w:jc w:val="center"/>
              <w:rPr>
                <w:b/>
              </w:rPr>
            </w:pPr>
          </w:p>
        </w:tc>
        <w:tc>
          <w:tcPr>
            <w:tcW w:w="1660" w:type="dxa"/>
            <w:tcBorders>
              <w:top w:val="single" w:sz="12" w:space="0" w:color="000000"/>
              <w:bottom w:val="single" w:sz="12" w:space="0" w:color="000000"/>
              <w:right w:val="single" w:sz="12" w:space="0" w:color="000000"/>
            </w:tcBorders>
            <w:shd w:val="clear" w:color="auto" w:fill="D99594"/>
          </w:tcPr>
          <w:p w14:paraId="63B20251" w14:textId="77777777" w:rsidR="008B4722" w:rsidRDefault="002114B3">
            <w:pPr>
              <w:widowControl/>
              <w:jc w:val="center"/>
              <w:rPr>
                <w:b/>
              </w:rPr>
            </w:pPr>
            <w:r>
              <w:rPr>
                <w:b/>
              </w:rPr>
              <w:t>RESPONSABILI/</w:t>
            </w:r>
          </w:p>
          <w:p w14:paraId="3F0FD17D" w14:textId="77777777" w:rsidR="008B4722" w:rsidRDefault="002114B3">
            <w:pPr>
              <w:widowControl/>
              <w:jc w:val="center"/>
              <w:rPr>
                <w:b/>
              </w:rPr>
            </w:pPr>
            <w:r>
              <w:rPr>
                <w:b/>
              </w:rPr>
              <w:t>PARTICIPANȚI</w:t>
            </w:r>
          </w:p>
        </w:tc>
      </w:tr>
      <w:tr w:rsidR="008B4722" w14:paraId="299EB1E1" w14:textId="77777777">
        <w:trPr>
          <w:trHeight w:val="568"/>
        </w:trPr>
        <w:tc>
          <w:tcPr>
            <w:tcW w:w="600" w:type="dxa"/>
            <w:tcBorders>
              <w:top w:val="single" w:sz="12" w:space="0" w:color="000000"/>
              <w:left w:val="single" w:sz="12" w:space="0" w:color="000000"/>
            </w:tcBorders>
            <w:shd w:val="clear" w:color="auto" w:fill="auto"/>
          </w:tcPr>
          <w:p w14:paraId="47796AFF" w14:textId="77777777" w:rsidR="008B4722" w:rsidRDefault="002114B3">
            <w:pPr>
              <w:widowControl/>
              <w:jc w:val="center"/>
              <w:rPr>
                <w:b/>
              </w:rPr>
            </w:pPr>
            <w:r>
              <w:rPr>
                <w:b/>
              </w:rPr>
              <w:t>1.</w:t>
            </w:r>
          </w:p>
        </w:tc>
        <w:tc>
          <w:tcPr>
            <w:tcW w:w="3860" w:type="dxa"/>
            <w:tcBorders>
              <w:top w:val="single" w:sz="12" w:space="0" w:color="000000"/>
            </w:tcBorders>
            <w:shd w:val="clear" w:color="auto" w:fill="auto"/>
          </w:tcPr>
          <w:p w14:paraId="180A96E6" w14:textId="77777777" w:rsidR="008B4722" w:rsidRDefault="002114B3">
            <w:pPr>
              <w:widowControl/>
              <w:spacing w:after="200" w:line="276" w:lineRule="auto"/>
              <w:jc w:val="center"/>
              <w:rPr>
                <w:i/>
              </w:rPr>
            </w:pPr>
            <w:r>
              <w:rPr>
                <w:i/>
              </w:rPr>
              <w:t>,,Ziua Limbilor Europene’’</w:t>
            </w:r>
          </w:p>
        </w:tc>
        <w:tc>
          <w:tcPr>
            <w:tcW w:w="2300" w:type="dxa"/>
            <w:tcBorders>
              <w:top w:val="single" w:sz="12" w:space="0" w:color="000000"/>
            </w:tcBorders>
            <w:shd w:val="clear" w:color="auto" w:fill="auto"/>
          </w:tcPr>
          <w:p w14:paraId="694BBC5C" w14:textId="77777777" w:rsidR="008B4722" w:rsidRDefault="002114B3">
            <w:pPr>
              <w:widowControl/>
              <w:ind w:left="34"/>
              <w:jc w:val="left"/>
              <w:rPr>
                <w:sz w:val="20"/>
                <w:szCs w:val="20"/>
              </w:rPr>
            </w:pPr>
            <w:r>
              <w:rPr>
                <w:sz w:val="20"/>
                <w:szCs w:val="20"/>
              </w:rPr>
              <w:t>-concursuri, proiecte tematice, prezentare ppt.</w:t>
            </w:r>
          </w:p>
        </w:tc>
        <w:tc>
          <w:tcPr>
            <w:tcW w:w="1540" w:type="dxa"/>
            <w:tcBorders>
              <w:top w:val="single" w:sz="12" w:space="0" w:color="000000"/>
            </w:tcBorders>
            <w:shd w:val="clear" w:color="auto" w:fill="auto"/>
          </w:tcPr>
          <w:p w14:paraId="19860837" w14:textId="77777777" w:rsidR="008B4722" w:rsidRDefault="002114B3">
            <w:pPr>
              <w:widowControl/>
              <w:jc w:val="center"/>
              <w:rPr>
                <w:sz w:val="20"/>
                <w:szCs w:val="20"/>
              </w:rPr>
            </w:pPr>
            <w:r>
              <w:rPr>
                <w:sz w:val="20"/>
                <w:szCs w:val="20"/>
              </w:rPr>
              <w:t>26 septembrie/</w:t>
            </w:r>
          </w:p>
          <w:p w14:paraId="45F5E3F2" w14:textId="77777777" w:rsidR="008B4722" w:rsidRDefault="002114B3">
            <w:pPr>
              <w:widowControl/>
              <w:jc w:val="center"/>
              <w:rPr>
                <w:sz w:val="20"/>
                <w:szCs w:val="20"/>
              </w:rPr>
            </w:pPr>
            <w:r>
              <w:rPr>
                <w:sz w:val="20"/>
                <w:szCs w:val="20"/>
              </w:rPr>
              <w:t>clasa, scoala</w:t>
            </w:r>
          </w:p>
        </w:tc>
        <w:tc>
          <w:tcPr>
            <w:tcW w:w="1660" w:type="dxa"/>
            <w:tcBorders>
              <w:top w:val="single" w:sz="12" w:space="0" w:color="000000"/>
              <w:right w:val="single" w:sz="12" w:space="0" w:color="000000"/>
            </w:tcBorders>
            <w:shd w:val="clear" w:color="auto" w:fill="auto"/>
          </w:tcPr>
          <w:p w14:paraId="05369D13" w14:textId="77777777" w:rsidR="008B4722" w:rsidRDefault="002114B3">
            <w:pPr>
              <w:widowControl/>
              <w:jc w:val="left"/>
              <w:rPr>
                <w:sz w:val="20"/>
                <w:szCs w:val="20"/>
              </w:rPr>
            </w:pPr>
            <w:r>
              <w:rPr>
                <w:sz w:val="20"/>
                <w:szCs w:val="20"/>
              </w:rPr>
              <w:t>consilier educativ, prof. Paraschiv Tania</w:t>
            </w:r>
          </w:p>
          <w:p w14:paraId="1B34936F" w14:textId="77777777" w:rsidR="008B4722" w:rsidRDefault="002114B3">
            <w:pPr>
              <w:widowControl/>
              <w:jc w:val="left"/>
              <w:rPr>
                <w:sz w:val="20"/>
                <w:szCs w:val="20"/>
              </w:rPr>
            </w:pPr>
            <w:r>
              <w:rPr>
                <w:sz w:val="20"/>
                <w:szCs w:val="20"/>
              </w:rPr>
              <w:t>prof. Lăcustă Dana</w:t>
            </w:r>
          </w:p>
          <w:p w14:paraId="4B08BF46" w14:textId="77777777" w:rsidR="008B4722" w:rsidRDefault="002114B3">
            <w:pPr>
              <w:widowControl/>
              <w:jc w:val="left"/>
              <w:rPr>
                <w:sz w:val="20"/>
                <w:szCs w:val="20"/>
              </w:rPr>
            </w:pPr>
            <w:r>
              <w:rPr>
                <w:sz w:val="20"/>
                <w:szCs w:val="20"/>
              </w:rPr>
              <w:t>V-VIII</w:t>
            </w:r>
          </w:p>
        </w:tc>
      </w:tr>
      <w:tr w:rsidR="008B4722" w14:paraId="2AB2F2B2" w14:textId="77777777">
        <w:trPr>
          <w:trHeight w:val="568"/>
        </w:trPr>
        <w:tc>
          <w:tcPr>
            <w:tcW w:w="600" w:type="dxa"/>
            <w:tcBorders>
              <w:top w:val="single" w:sz="12" w:space="0" w:color="000000"/>
              <w:left w:val="single" w:sz="12" w:space="0" w:color="000000"/>
            </w:tcBorders>
            <w:shd w:val="clear" w:color="auto" w:fill="auto"/>
          </w:tcPr>
          <w:p w14:paraId="481AC939" w14:textId="77777777" w:rsidR="008B4722" w:rsidRDefault="002114B3">
            <w:pPr>
              <w:widowControl/>
              <w:jc w:val="center"/>
              <w:rPr>
                <w:b/>
              </w:rPr>
            </w:pPr>
            <w:r>
              <w:rPr>
                <w:b/>
              </w:rPr>
              <w:t xml:space="preserve"> 2.</w:t>
            </w:r>
          </w:p>
        </w:tc>
        <w:tc>
          <w:tcPr>
            <w:tcW w:w="3860" w:type="dxa"/>
            <w:tcBorders>
              <w:top w:val="single" w:sz="12" w:space="0" w:color="000000"/>
            </w:tcBorders>
            <w:shd w:val="clear" w:color="auto" w:fill="auto"/>
          </w:tcPr>
          <w:p w14:paraId="46A66A4C" w14:textId="77777777" w:rsidR="008B4722" w:rsidRDefault="002114B3">
            <w:pPr>
              <w:widowControl/>
              <w:spacing w:after="200" w:line="276" w:lineRule="auto"/>
              <w:jc w:val="center"/>
              <w:rPr>
                <w:sz w:val="22"/>
                <w:szCs w:val="22"/>
              </w:rPr>
            </w:pPr>
            <w:r>
              <w:rPr>
                <w:i/>
              </w:rPr>
              <w:t>„Ziua Mondială a Alimentației</w:t>
            </w:r>
            <w:r>
              <w:rPr>
                <w:sz w:val="22"/>
                <w:szCs w:val="22"/>
              </w:rPr>
              <w:t>”- proiect educational</w:t>
            </w:r>
          </w:p>
        </w:tc>
        <w:tc>
          <w:tcPr>
            <w:tcW w:w="2300" w:type="dxa"/>
            <w:tcBorders>
              <w:top w:val="single" w:sz="12" w:space="0" w:color="000000"/>
            </w:tcBorders>
            <w:shd w:val="clear" w:color="auto" w:fill="auto"/>
          </w:tcPr>
          <w:p w14:paraId="7948B03C" w14:textId="77777777" w:rsidR="008B4722" w:rsidRDefault="002114B3">
            <w:pPr>
              <w:widowControl/>
              <w:numPr>
                <w:ilvl w:val="0"/>
                <w:numId w:val="1"/>
              </w:numPr>
              <w:ind w:left="34" w:hanging="119"/>
              <w:jc w:val="left"/>
              <w:rPr>
                <w:sz w:val="20"/>
                <w:szCs w:val="20"/>
              </w:rPr>
            </w:pPr>
            <w:r>
              <w:rPr>
                <w:sz w:val="20"/>
                <w:szCs w:val="20"/>
              </w:rPr>
              <w:t xml:space="preserve"> Activități specifice,prezentare PPT, concurs, panou - desene.</w:t>
            </w:r>
          </w:p>
        </w:tc>
        <w:tc>
          <w:tcPr>
            <w:tcW w:w="1540" w:type="dxa"/>
            <w:tcBorders>
              <w:top w:val="single" w:sz="12" w:space="0" w:color="000000"/>
            </w:tcBorders>
            <w:shd w:val="clear" w:color="auto" w:fill="auto"/>
          </w:tcPr>
          <w:p w14:paraId="749DEAB3" w14:textId="77777777" w:rsidR="008B4722" w:rsidRDefault="002114B3">
            <w:pPr>
              <w:widowControl/>
              <w:jc w:val="center"/>
              <w:rPr>
                <w:sz w:val="20"/>
                <w:szCs w:val="20"/>
              </w:rPr>
            </w:pPr>
            <w:r>
              <w:rPr>
                <w:sz w:val="20"/>
                <w:szCs w:val="20"/>
              </w:rPr>
              <w:t xml:space="preserve"> 16 octombrie</w:t>
            </w:r>
          </w:p>
          <w:p w14:paraId="6941CD6F" w14:textId="77777777" w:rsidR="008B4722" w:rsidRDefault="002114B3">
            <w:pPr>
              <w:widowControl/>
              <w:jc w:val="center"/>
              <w:rPr>
                <w:sz w:val="20"/>
                <w:szCs w:val="20"/>
              </w:rPr>
            </w:pPr>
            <w:r>
              <w:rPr>
                <w:sz w:val="20"/>
                <w:szCs w:val="20"/>
              </w:rPr>
              <w:t>clasa, şcoală</w:t>
            </w:r>
          </w:p>
        </w:tc>
        <w:tc>
          <w:tcPr>
            <w:tcW w:w="1660" w:type="dxa"/>
            <w:tcBorders>
              <w:top w:val="single" w:sz="12" w:space="0" w:color="000000"/>
              <w:right w:val="single" w:sz="12" w:space="0" w:color="000000"/>
            </w:tcBorders>
            <w:shd w:val="clear" w:color="auto" w:fill="auto"/>
          </w:tcPr>
          <w:p w14:paraId="1C7317A2" w14:textId="77777777" w:rsidR="008B4722" w:rsidRDefault="002114B3">
            <w:pPr>
              <w:widowControl/>
              <w:jc w:val="left"/>
              <w:rPr>
                <w:sz w:val="20"/>
                <w:szCs w:val="20"/>
              </w:rPr>
            </w:pPr>
            <w:r>
              <w:rPr>
                <w:sz w:val="20"/>
                <w:szCs w:val="20"/>
              </w:rPr>
              <w:t>Consilier educativ</w:t>
            </w:r>
          </w:p>
          <w:p w14:paraId="065E6272" w14:textId="77777777" w:rsidR="008B4722" w:rsidRDefault="002114B3">
            <w:pPr>
              <w:widowControl/>
              <w:jc w:val="left"/>
              <w:rPr>
                <w:sz w:val="20"/>
                <w:szCs w:val="20"/>
              </w:rPr>
            </w:pPr>
            <w:r>
              <w:rPr>
                <w:sz w:val="20"/>
                <w:szCs w:val="20"/>
              </w:rPr>
              <w:t>Cadre didactice prezente in scoala</w:t>
            </w:r>
          </w:p>
          <w:p w14:paraId="6DF3528E" w14:textId="77777777" w:rsidR="008B4722" w:rsidRDefault="002114B3">
            <w:pPr>
              <w:widowControl/>
              <w:jc w:val="left"/>
              <w:rPr>
                <w:sz w:val="20"/>
                <w:szCs w:val="20"/>
              </w:rPr>
            </w:pPr>
            <w:r>
              <w:rPr>
                <w:sz w:val="20"/>
                <w:szCs w:val="20"/>
              </w:rPr>
              <w:t>CP-VIII</w:t>
            </w:r>
          </w:p>
        </w:tc>
      </w:tr>
      <w:tr w:rsidR="008B4722" w14:paraId="4DFB7B03" w14:textId="77777777">
        <w:tc>
          <w:tcPr>
            <w:tcW w:w="600" w:type="dxa"/>
            <w:tcBorders>
              <w:left w:val="single" w:sz="12" w:space="0" w:color="000000"/>
            </w:tcBorders>
            <w:shd w:val="clear" w:color="auto" w:fill="auto"/>
          </w:tcPr>
          <w:p w14:paraId="2E1559BA" w14:textId="77777777" w:rsidR="008B4722" w:rsidRDefault="002114B3">
            <w:pPr>
              <w:widowControl/>
              <w:jc w:val="center"/>
              <w:rPr>
                <w:b/>
              </w:rPr>
            </w:pPr>
            <w:r>
              <w:rPr>
                <w:b/>
              </w:rPr>
              <w:t xml:space="preserve"> 3.</w:t>
            </w:r>
          </w:p>
        </w:tc>
        <w:tc>
          <w:tcPr>
            <w:tcW w:w="3860" w:type="dxa"/>
            <w:shd w:val="clear" w:color="auto" w:fill="auto"/>
          </w:tcPr>
          <w:p w14:paraId="041FFDDB" w14:textId="77777777" w:rsidR="008B4722" w:rsidRDefault="002114B3">
            <w:pPr>
              <w:widowControl/>
              <w:jc w:val="center"/>
              <w:rPr>
                <w:i/>
              </w:rPr>
            </w:pPr>
            <w:r>
              <w:rPr>
                <w:i/>
              </w:rPr>
              <w:t>Săptămâna Educaţiei Globale- cu o tema data</w:t>
            </w:r>
          </w:p>
          <w:p w14:paraId="5A5A6065" w14:textId="77777777" w:rsidR="008B4722" w:rsidRDefault="008B4722">
            <w:pPr>
              <w:widowControl/>
              <w:jc w:val="center"/>
              <w:rPr>
                <w:i/>
              </w:rPr>
            </w:pPr>
          </w:p>
        </w:tc>
        <w:tc>
          <w:tcPr>
            <w:tcW w:w="2300" w:type="dxa"/>
            <w:shd w:val="clear" w:color="auto" w:fill="auto"/>
          </w:tcPr>
          <w:p w14:paraId="5830F87A" w14:textId="77777777" w:rsidR="008B4722" w:rsidRDefault="002114B3">
            <w:pPr>
              <w:widowControl/>
              <w:numPr>
                <w:ilvl w:val="0"/>
                <w:numId w:val="1"/>
              </w:numPr>
              <w:ind w:left="34" w:hanging="119"/>
              <w:jc w:val="left"/>
              <w:rPr>
                <w:sz w:val="20"/>
                <w:szCs w:val="20"/>
              </w:rPr>
            </w:pPr>
            <w:r>
              <w:rPr>
                <w:sz w:val="20"/>
                <w:szCs w:val="20"/>
              </w:rPr>
              <w:t>activităţi în parteneriat cu instituţiile locale şi în şcoală.</w:t>
            </w:r>
          </w:p>
        </w:tc>
        <w:tc>
          <w:tcPr>
            <w:tcW w:w="1540" w:type="dxa"/>
            <w:shd w:val="clear" w:color="auto" w:fill="auto"/>
          </w:tcPr>
          <w:p w14:paraId="69B94ED6" w14:textId="77777777" w:rsidR="008B4722" w:rsidRDefault="002114B3">
            <w:pPr>
              <w:widowControl/>
              <w:jc w:val="center"/>
              <w:rPr>
                <w:sz w:val="20"/>
                <w:szCs w:val="20"/>
              </w:rPr>
            </w:pPr>
            <w:r>
              <w:rPr>
                <w:sz w:val="20"/>
                <w:szCs w:val="20"/>
              </w:rPr>
              <w:t>Noiembrie/ scoala,clasa</w:t>
            </w:r>
          </w:p>
          <w:p w14:paraId="051264E0" w14:textId="77777777" w:rsidR="008B4722" w:rsidRDefault="008B4722">
            <w:pPr>
              <w:widowControl/>
              <w:jc w:val="center"/>
              <w:rPr>
                <w:sz w:val="20"/>
                <w:szCs w:val="20"/>
              </w:rPr>
            </w:pPr>
          </w:p>
        </w:tc>
        <w:tc>
          <w:tcPr>
            <w:tcW w:w="1660" w:type="dxa"/>
            <w:tcBorders>
              <w:right w:val="single" w:sz="12" w:space="0" w:color="000000"/>
            </w:tcBorders>
            <w:shd w:val="clear" w:color="auto" w:fill="auto"/>
          </w:tcPr>
          <w:p w14:paraId="2DB4A5E4" w14:textId="77777777" w:rsidR="008B4722" w:rsidRDefault="002114B3">
            <w:pPr>
              <w:widowControl/>
              <w:jc w:val="left"/>
              <w:rPr>
                <w:sz w:val="20"/>
                <w:szCs w:val="20"/>
              </w:rPr>
            </w:pPr>
            <w:r>
              <w:rPr>
                <w:sz w:val="20"/>
                <w:szCs w:val="20"/>
              </w:rPr>
              <w:t>Consilier educativ, învăţători, diriginţi.</w:t>
            </w:r>
          </w:p>
          <w:p w14:paraId="064CDE5E" w14:textId="77777777" w:rsidR="008B4722" w:rsidRDefault="002114B3">
            <w:pPr>
              <w:widowControl/>
              <w:jc w:val="left"/>
              <w:rPr>
                <w:sz w:val="20"/>
                <w:szCs w:val="20"/>
              </w:rPr>
            </w:pPr>
            <w:r>
              <w:rPr>
                <w:sz w:val="20"/>
                <w:szCs w:val="20"/>
              </w:rPr>
              <w:t>Clasele I-VIII</w:t>
            </w:r>
          </w:p>
        </w:tc>
      </w:tr>
      <w:tr w:rsidR="008B4722" w14:paraId="7A8C3E0F" w14:textId="77777777">
        <w:tc>
          <w:tcPr>
            <w:tcW w:w="600" w:type="dxa"/>
            <w:tcBorders>
              <w:left w:val="single" w:sz="12" w:space="0" w:color="000000"/>
            </w:tcBorders>
            <w:shd w:val="clear" w:color="auto" w:fill="auto"/>
          </w:tcPr>
          <w:p w14:paraId="43AB0B24" w14:textId="77777777" w:rsidR="008B4722" w:rsidRDefault="002114B3">
            <w:pPr>
              <w:widowControl/>
              <w:jc w:val="center"/>
              <w:rPr>
                <w:b/>
              </w:rPr>
            </w:pPr>
            <w:r>
              <w:rPr>
                <w:b/>
              </w:rPr>
              <w:t xml:space="preserve"> 4.</w:t>
            </w:r>
          </w:p>
        </w:tc>
        <w:tc>
          <w:tcPr>
            <w:tcW w:w="3860" w:type="dxa"/>
            <w:shd w:val="clear" w:color="auto" w:fill="auto"/>
          </w:tcPr>
          <w:p w14:paraId="13D730E2" w14:textId="77777777" w:rsidR="008B4722" w:rsidRDefault="002114B3">
            <w:pPr>
              <w:widowControl/>
              <w:jc w:val="left"/>
              <w:rPr>
                <w:i/>
              </w:rPr>
            </w:pPr>
            <w:r>
              <w:rPr>
                <w:i/>
                <w:color w:val="202122"/>
                <w:shd w:val="clear" w:color="auto" w:fill="F9F9F9"/>
              </w:rPr>
              <w:t xml:space="preserve"> Ziua Mondială a Bunăvoinței</w:t>
            </w:r>
          </w:p>
          <w:p w14:paraId="417B088C" w14:textId="77777777" w:rsidR="008B4722" w:rsidRDefault="008B4722">
            <w:pPr>
              <w:widowControl/>
              <w:jc w:val="center"/>
            </w:pPr>
          </w:p>
        </w:tc>
        <w:tc>
          <w:tcPr>
            <w:tcW w:w="2300" w:type="dxa"/>
            <w:shd w:val="clear" w:color="auto" w:fill="auto"/>
          </w:tcPr>
          <w:p w14:paraId="2803B069" w14:textId="77777777" w:rsidR="008B4722" w:rsidRDefault="002114B3">
            <w:pPr>
              <w:widowControl/>
              <w:numPr>
                <w:ilvl w:val="0"/>
                <w:numId w:val="1"/>
              </w:numPr>
              <w:ind w:left="16" w:hanging="119"/>
              <w:jc w:val="left"/>
              <w:rPr>
                <w:sz w:val="20"/>
                <w:szCs w:val="20"/>
              </w:rPr>
            </w:pPr>
            <w:r>
              <w:rPr>
                <w:sz w:val="20"/>
                <w:szCs w:val="20"/>
              </w:rPr>
              <w:t>prezentare PPT, concurs, dezbatere,mape tematice.</w:t>
            </w:r>
          </w:p>
        </w:tc>
        <w:tc>
          <w:tcPr>
            <w:tcW w:w="1540" w:type="dxa"/>
            <w:shd w:val="clear" w:color="auto" w:fill="auto"/>
          </w:tcPr>
          <w:p w14:paraId="309385E9" w14:textId="77777777" w:rsidR="008B4722" w:rsidRDefault="002114B3">
            <w:pPr>
              <w:widowControl/>
              <w:jc w:val="center"/>
              <w:rPr>
                <w:sz w:val="20"/>
                <w:szCs w:val="20"/>
              </w:rPr>
            </w:pPr>
            <w:r>
              <w:rPr>
                <w:sz w:val="20"/>
                <w:szCs w:val="20"/>
              </w:rPr>
              <w:t>14 noiembrie/scoala</w:t>
            </w:r>
          </w:p>
          <w:p w14:paraId="2685065A" w14:textId="77777777" w:rsidR="008B4722" w:rsidRDefault="008B4722">
            <w:pPr>
              <w:widowControl/>
              <w:jc w:val="center"/>
              <w:rPr>
                <w:sz w:val="20"/>
                <w:szCs w:val="20"/>
              </w:rPr>
            </w:pPr>
          </w:p>
        </w:tc>
        <w:tc>
          <w:tcPr>
            <w:tcW w:w="1660" w:type="dxa"/>
            <w:tcBorders>
              <w:right w:val="single" w:sz="12" w:space="0" w:color="000000"/>
            </w:tcBorders>
            <w:shd w:val="clear" w:color="auto" w:fill="auto"/>
          </w:tcPr>
          <w:p w14:paraId="585161D7" w14:textId="77777777" w:rsidR="008B4722" w:rsidRDefault="002114B3">
            <w:pPr>
              <w:widowControl/>
              <w:jc w:val="left"/>
              <w:rPr>
                <w:sz w:val="20"/>
                <w:szCs w:val="20"/>
              </w:rPr>
            </w:pPr>
            <w:r>
              <w:rPr>
                <w:sz w:val="20"/>
                <w:szCs w:val="20"/>
              </w:rPr>
              <w:t>Învăţători, diriginţi.</w:t>
            </w:r>
          </w:p>
          <w:p w14:paraId="45236952" w14:textId="77777777" w:rsidR="008B4722" w:rsidRDefault="002114B3">
            <w:pPr>
              <w:widowControl/>
              <w:jc w:val="left"/>
              <w:rPr>
                <w:sz w:val="20"/>
                <w:szCs w:val="20"/>
              </w:rPr>
            </w:pPr>
            <w:r>
              <w:rPr>
                <w:sz w:val="20"/>
                <w:szCs w:val="20"/>
              </w:rPr>
              <w:t>Clasele I-VIII</w:t>
            </w:r>
          </w:p>
        </w:tc>
      </w:tr>
      <w:tr w:rsidR="008B4722" w14:paraId="16BFBE08" w14:textId="77777777">
        <w:tc>
          <w:tcPr>
            <w:tcW w:w="600" w:type="dxa"/>
            <w:tcBorders>
              <w:left w:val="single" w:sz="12" w:space="0" w:color="000000"/>
            </w:tcBorders>
            <w:shd w:val="clear" w:color="auto" w:fill="auto"/>
          </w:tcPr>
          <w:p w14:paraId="7135CC64" w14:textId="77777777" w:rsidR="008B4722" w:rsidRDefault="002114B3">
            <w:pPr>
              <w:widowControl/>
              <w:jc w:val="center"/>
              <w:rPr>
                <w:b/>
              </w:rPr>
            </w:pPr>
            <w:r>
              <w:rPr>
                <w:b/>
              </w:rPr>
              <w:t xml:space="preserve"> 5.</w:t>
            </w:r>
          </w:p>
        </w:tc>
        <w:tc>
          <w:tcPr>
            <w:tcW w:w="3860" w:type="dxa"/>
            <w:shd w:val="clear" w:color="auto" w:fill="auto"/>
          </w:tcPr>
          <w:p w14:paraId="37EF1DC7" w14:textId="77777777" w:rsidR="008B4722" w:rsidRDefault="002114B3">
            <w:pPr>
              <w:widowControl/>
              <w:jc w:val="center"/>
              <w:rPr>
                <w:i/>
              </w:rPr>
            </w:pPr>
            <w:r>
              <w:rPr>
                <w:i/>
              </w:rPr>
              <w:t xml:space="preserve">„Știu să fiu european” </w:t>
            </w:r>
          </w:p>
          <w:p w14:paraId="6B562219" w14:textId="77777777" w:rsidR="008B4722" w:rsidRDefault="008B4722">
            <w:pPr>
              <w:widowControl/>
              <w:jc w:val="center"/>
            </w:pPr>
          </w:p>
        </w:tc>
        <w:tc>
          <w:tcPr>
            <w:tcW w:w="2300" w:type="dxa"/>
            <w:shd w:val="clear" w:color="auto" w:fill="auto"/>
          </w:tcPr>
          <w:p w14:paraId="62670BDF" w14:textId="77777777" w:rsidR="008B4722" w:rsidRDefault="002114B3">
            <w:pPr>
              <w:widowControl/>
              <w:numPr>
                <w:ilvl w:val="0"/>
                <w:numId w:val="1"/>
              </w:numPr>
              <w:ind w:left="34" w:hanging="119"/>
              <w:jc w:val="left"/>
              <w:rPr>
                <w:sz w:val="20"/>
                <w:szCs w:val="20"/>
              </w:rPr>
            </w:pPr>
            <w:r>
              <w:rPr>
                <w:sz w:val="20"/>
                <w:szCs w:val="20"/>
              </w:rPr>
              <w:t xml:space="preserve"> prezentare ppt,concursuri tematice, prezentarea portului tradițional al unei țări europene ,panouri tematice, jocuri distractive</w:t>
            </w:r>
          </w:p>
        </w:tc>
        <w:tc>
          <w:tcPr>
            <w:tcW w:w="1540" w:type="dxa"/>
            <w:shd w:val="clear" w:color="auto" w:fill="auto"/>
          </w:tcPr>
          <w:p w14:paraId="263F4E58" w14:textId="77777777" w:rsidR="008B4722" w:rsidRDefault="002114B3">
            <w:pPr>
              <w:widowControl/>
              <w:jc w:val="center"/>
              <w:rPr>
                <w:sz w:val="20"/>
                <w:szCs w:val="20"/>
              </w:rPr>
            </w:pPr>
            <w:r>
              <w:rPr>
                <w:sz w:val="20"/>
                <w:szCs w:val="20"/>
              </w:rPr>
              <w:t>21 noiembrie/ scoala</w:t>
            </w:r>
          </w:p>
          <w:p w14:paraId="65AD41C2" w14:textId="77777777" w:rsidR="008B4722" w:rsidRDefault="008B4722">
            <w:pPr>
              <w:widowControl/>
              <w:jc w:val="center"/>
              <w:rPr>
                <w:sz w:val="20"/>
                <w:szCs w:val="20"/>
              </w:rPr>
            </w:pPr>
          </w:p>
        </w:tc>
        <w:tc>
          <w:tcPr>
            <w:tcW w:w="1660" w:type="dxa"/>
            <w:tcBorders>
              <w:right w:val="single" w:sz="12" w:space="0" w:color="000000"/>
            </w:tcBorders>
            <w:shd w:val="clear" w:color="auto" w:fill="auto"/>
          </w:tcPr>
          <w:p w14:paraId="42C0ADBB" w14:textId="77777777" w:rsidR="008B4722" w:rsidRDefault="002114B3">
            <w:pPr>
              <w:widowControl/>
              <w:jc w:val="left"/>
              <w:rPr>
                <w:sz w:val="20"/>
                <w:szCs w:val="20"/>
              </w:rPr>
            </w:pPr>
            <w:r>
              <w:rPr>
                <w:sz w:val="20"/>
                <w:szCs w:val="20"/>
              </w:rPr>
              <w:t>Prof. Paraschiv Tania</w:t>
            </w:r>
          </w:p>
          <w:p w14:paraId="74D5BB3E" w14:textId="77777777" w:rsidR="008B4722" w:rsidRDefault="002114B3">
            <w:pPr>
              <w:widowControl/>
              <w:jc w:val="left"/>
              <w:rPr>
                <w:sz w:val="20"/>
                <w:szCs w:val="20"/>
              </w:rPr>
            </w:pPr>
            <w:r>
              <w:rPr>
                <w:sz w:val="20"/>
                <w:szCs w:val="20"/>
              </w:rPr>
              <w:t>Prof. Rusu Mihaela</w:t>
            </w:r>
          </w:p>
          <w:p w14:paraId="467D3155" w14:textId="77777777" w:rsidR="008B4722" w:rsidRDefault="002114B3">
            <w:pPr>
              <w:widowControl/>
              <w:jc w:val="left"/>
              <w:rPr>
                <w:sz w:val="20"/>
                <w:szCs w:val="20"/>
              </w:rPr>
            </w:pPr>
            <w:r>
              <w:rPr>
                <w:sz w:val="20"/>
                <w:szCs w:val="20"/>
              </w:rPr>
              <w:t>Cadre didactice prezente in scoala</w:t>
            </w:r>
          </w:p>
          <w:p w14:paraId="4BDA74CD" w14:textId="77777777" w:rsidR="008B4722" w:rsidRDefault="002114B3">
            <w:pPr>
              <w:widowControl/>
              <w:jc w:val="left"/>
              <w:rPr>
                <w:sz w:val="20"/>
                <w:szCs w:val="20"/>
              </w:rPr>
            </w:pPr>
            <w:r>
              <w:rPr>
                <w:sz w:val="20"/>
                <w:szCs w:val="20"/>
              </w:rPr>
              <w:t>Clasele V-VIII</w:t>
            </w:r>
          </w:p>
        </w:tc>
      </w:tr>
      <w:tr w:rsidR="008B4722" w14:paraId="671CA8A6" w14:textId="77777777">
        <w:tc>
          <w:tcPr>
            <w:tcW w:w="600" w:type="dxa"/>
            <w:tcBorders>
              <w:left w:val="single" w:sz="12" w:space="0" w:color="000000"/>
            </w:tcBorders>
            <w:shd w:val="clear" w:color="auto" w:fill="auto"/>
          </w:tcPr>
          <w:p w14:paraId="54E9FF6A" w14:textId="77777777" w:rsidR="008B4722" w:rsidRDefault="002114B3">
            <w:pPr>
              <w:widowControl/>
              <w:jc w:val="center"/>
              <w:rPr>
                <w:b/>
              </w:rPr>
            </w:pPr>
            <w:r>
              <w:rPr>
                <w:b/>
              </w:rPr>
              <w:t xml:space="preserve"> 6.</w:t>
            </w:r>
          </w:p>
        </w:tc>
        <w:tc>
          <w:tcPr>
            <w:tcW w:w="3860" w:type="dxa"/>
            <w:shd w:val="clear" w:color="auto" w:fill="auto"/>
          </w:tcPr>
          <w:p w14:paraId="2FF85C6D" w14:textId="77777777" w:rsidR="008B4722" w:rsidRDefault="002114B3">
            <w:pPr>
              <w:widowControl/>
              <w:jc w:val="center"/>
            </w:pPr>
            <w:r>
              <w:t>Sfinţi şi sărbători – Sf. Filofteia,Sf. Dumitru, Sf. Andrei, Sf. Arhangheli Mihail si Gavriil, Sf. Nicolae</w:t>
            </w:r>
          </w:p>
        </w:tc>
        <w:tc>
          <w:tcPr>
            <w:tcW w:w="2300" w:type="dxa"/>
            <w:shd w:val="clear" w:color="auto" w:fill="auto"/>
          </w:tcPr>
          <w:p w14:paraId="65FE900C" w14:textId="77777777" w:rsidR="008B4722" w:rsidRDefault="002114B3">
            <w:pPr>
              <w:widowControl/>
              <w:numPr>
                <w:ilvl w:val="0"/>
                <w:numId w:val="1"/>
              </w:numPr>
              <w:ind w:left="34" w:hanging="119"/>
              <w:jc w:val="left"/>
              <w:rPr>
                <w:sz w:val="20"/>
                <w:szCs w:val="20"/>
              </w:rPr>
            </w:pPr>
            <w:r>
              <w:rPr>
                <w:sz w:val="20"/>
                <w:szCs w:val="20"/>
              </w:rPr>
              <w:t>semnificaţia sărbătorii, referat, expozitie de desene</w:t>
            </w:r>
          </w:p>
        </w:tc>
        <w:tc>
          <w:tcPr>
            <w:tcW w:w="1540" w:type="dxa"/>
            <w:shd w:val="clear" w:color="auto" w:fill="auto"/>
          </w:tcPr>
          <w:p w14:paraId="71E8FD04" w14:textId="77777777" w:rsidR="008B4722" w:rsidRDefault="002114B3">
            <w:pPr>
              <w:widowControl/>
              <w:jc w:val="center"/>
              <w:rPr>
                <w:sz w:val="20"/>
                <w:szCs w:val="20"/>
              </w:rPr>
            </w:pPr>
            <w:r>
              <w:rPr>
                <w:sz w:val="20"/>
                <w:szCs w:val="20"/>
              </w:rPr>
              <w:t xml:space="preserve">Oct. – dec. </w:t>
            </w:r>
          </w:p>
          <w:p w14:paraId="123F686F" w14:textId="77777777" w:rsidR="008B4722" w:rsidRDefault="002114B3">
            <w:pPr>
              <w:widowControl/>
              <w:jc w:val="center"/>
              <w:rPr>
                <w:sz w:val="20"/>
                <w:szCs w:val="20"/>
              </w:rPr>
            </w:pPr>
            <w:r>
              <w:rPr>
                <w:sz w:val="20"/>
                <w:szCs w:val="20"/>
              </w:rPr>
              <w:t>Scoala, biserica</w:t>
            </w:r>
          </w:p>
          <w:p w14:paraId="2596260B" w14:textId="77777777" w:rsidR="008B4722" w:rsidRDefault="008B4722">
            <w:pPr>
              <w:widowControl/>
              <w:jc w:val="center"/>
              <w:rPr>
                <w:sz w:val="20"/>
                <w:szCs w:val="20"/>
              </w:rPr>
            </w:pPr>
          </w:p>
        </w:tc>
        <w:tc>
          <w:tcPr>
            <w:tcW w:w="1660" w:type="dxa"/>
            <w:tcBorders>
              <w:right w:val="single" w:sz="12" w:space="0" w:color="000000"/>
            </w:tcBorders>
            <w:shd w:val="clear" w:color="auto" w:fill="auto"/>
          </w:tcPr>
          <w:p w14:paraId="0C3E44EC" w14:textId="77777777" w:rsidR="008B4722" w:rsidRDefault="002114B3">
            <w:pPr>
              <w:widowControl/>
              <w:jc w:val="left"/>
              <w:rPr>
                <w:sz w:val="20"/>
                <w:szCs w:val="20"/>
              </w:rPr>
            </w:pPr>
            <w:r>
              <w:rPr>
                <w:sz w:val="20"/>
                <w:szCs w:val="20"/>
              </w:rPr>
              <w:t>Diriginţi, Prof. Caluian Ionut,</w:t>
            </w:r>
          </w:p>
          <w:p w14:paraId="4BE6CBCE" w14:textId="77777777" w:rsidR="008B4722" w:rsidRDefault="002114B3">
            <w:pPr>
              <w:widowControl/>
              <w:jc w:val="left"/>
              <w:rPr>
                <w:sz w:val="20"/>
                <w:szCs w:val="20"/>
              </w:rPr>
            </w:pPr>
            <w:r>
              <w:rPr>
                <w:sz w:val="20"/>
                <w:szCs w:val="20"/>
              </w:rPr>
              <w:t>consilier educativ.</w:t>
            </w:r>
          </w:p>
          <w:p w14:paraId="70256EE8" w14:textId="77777777" w:rsidR="008B4722" w:rsidRDefault="002114B3">
            <w:pPr>
              <w:widowControl/>
              <w:jc w:val="left"/>
              <w:rPr>
                <w:sz w:val="20"/>
                <w:szCs w:val="20"/>
              </w:rPr>
            </w:pPr>
            <w:r>
              <w:rPr>
                <w:sz w:val="20"/>
                <w:szCs w:val="20"/>
              </w:rPr>
              <w:t>Clasele V-VIII</w:t>
            </w:r>
          </w:p>
        </w:tc>
      </w:tr>
      <w:tr w:rsidR="008B4722" w14:paraId="7C344873" w14:textId="77777777">
        <w:tc>
          <w:tcPr>
            <w:tcW w:w="600" w:type="dxa"/>
            <w:tcBorders>
              <w:left w:val="single" w:sz="12" w:space="0" w:color="000000"/>
            </w:tcBorders>
            <w:shd w:val="clear" w:color="auto" w:fill="auto"/>
          </w:tcPr>
          <w:p w14:paraId="517ED793" w14:textId="77777777" w:rsidR="008B4722" w:rsidRDefault="002114B3">
            <w:pPr>
              <w:widowControl/>
              <w:jc w:val="center"/>
              <w:rPr>
                <w:b/>
              </w:rPr>
            </w:pPr>
            <w:r>
              <w:rPr>
                <w:b/>
              </w:rPr>
              <w:t xml:space="preserve"> 7.</w:t>
            </w:r>
          </w:p>
        </w:tc>
        <w:tc>
          <w:tcPr>
            <w:tcW w:w="3860" w:type="dxa"/>
            <w:shd w:val="clear" w:color="auto" w:fill="auto"/>
          </w:tcPr>
          <w:p w14:paraId="0A20F221" w14:textId="77777777" w:rsidR="008B4722" w:rsidRDefault="002114B3">
            <w:pPr>
              <w:widowControl/>
              <w:jc w:val="center"/>
              <w:rPr>
                <w:i/>
              </w:rPr>
            </w:pPr>
            <w:r>
              <w:rPr>
                <w:i/>
              </w:rPr>
              <w:t>„Să cinstim istoria patriei!” –</w:t>
            </w:r>
          </w:p>
          <w:p w14:paraId="2CF599A8" w14:textId="77777777" w:rsidR="008B4722" w:rsidRDefault="002114B3">
            <w:pPr>
              <w:widowControl/>
              <w:jc w:val="center"/>
            </w:pPr>
            <w:r>
              <w:t>Ziua Naţională a României</w:t>
            </w:r>
          </w:p>
        </w:tc>
        <w:tc>
          <w:tcPr>
            <w:tcW w:w="2300" w:type="dxa"/>
            <w:shd w:val="clear" w:color="auto" w:fill="auto"/>
          </w:tcPr>
          <w:p w14:paraId="65148850" w14:textId="77777777" w:rsidR="008B4722" w:rsidRDefault="002114B3">
            <w:pPr>
              <w:widowControl/>
              <w:numPr>
                <w:ilvl w:val="0"/>
                <w:numId w:val="1"/>
              </w:numPr>
              <w:ind w:left="34" w:hanging="119"/>
              <w:jc w:val="left"/>
              <w:rPr>
                <w:sz w:val="20"/>
                <w:szCs w:val="20"/>
              </w:rPr>
            </w:pPr>
            <w:r>
              <w:rPr>
                <w:sz w:val="20"/>
                <w:szCs w:val="20"/>
              </w:rPr>
              <w:t>concurs, panouri tematice, semnificația Zilei Naționale</w:t>
            </w:r>
          </w:p>
        </w:tc>
        <w:tc>
          <w:tcPr>
            <w:tcW w:w="1540" w:type="dxa"/>
            <w:shd w:val="clear" w:color="auto" w:fill="auto"/>
          </w:tcPr>
          <w:p w14:paraId="5FBE4D70" w14:textId="77777777" w:rsidR="008B4722" w:rsidRDefault="002114B3">
            <w:pPr>
              <w:widowControl/>
              <w:jc w:val="center"/>
              <w:rPr>
                <w:sz w:val="20"/>
                <w:szCs w:val="20"/>
              </w:rPr>
            </w:pPr>
            <w:r>
              <w:rPr>
                <w:sz w:val="20"/>
                <w:szCs w:val="20"/>
              </w:rPr>
              <w:t xml:space="preserve">29 noiembrie/ scoala, </w:t>
            </w:r>
          </w:p>
        </w:tc>
        <w:tc>
          <w:tcPr>
            <w:tcW w:w="1660" w:type="dxa"/>
            <w:tcBorders>
              <w:right w:val="single" w:sz="12" w:space="0" w:color="000000"/>
            </w:tcBorders>
            <w:shd w:val="clear" w:color="auto" w:fill="auto"/>
          </w:tcPr>
          <w:p w14:paraId="22AD9C81" w14:textId="77777777" w:rsidR="008B4722" w:rsidRDefault="002114B3">
            <w:pPr>
              <w:widowControl/>
              <w:jc w:val="left"/>
              <w:rPr>
                <w:sz w:val="20"/>
                <w:szCs w:val="20"/>
              </w:rPr>
            </w:pPr>
            <w:r>
              <w:rPr>
                <w:sz w:val="20"/>
                <w:szCs w:val="20"/>
              </w:rPr>
              <w:t xml:space="preserve">Prof. Pechianu </w:t>
            </w:r>
          </w:p>
          <w:p w14:paraId="7959BA08" w14:textId="77777777" w:rsidR="008B4722" w:rsidRDefault="002114B3">
            <w:pPr>
              <w:widowControl/>
              <w:jc w:val="left"/>
              <w:rPr>
                <w:sz w:val="20"/>
                <w:szCs w:val="20"/>
              </w:rPr>
            </w:pPr>
            <w:r>
              <w:rPr>
                <w:sz w:val="20"/>
                <w:szCs w:val="20"/>
              </w:rPr>
              <w:t xml:space="preserve">Gigi Florin , învăţători, </w:t>
            </w:r>
          </w:p>
          <w:p w14:paraId="0242B574" w14:textId="77777777" w:rsidR="008B4722" w:rsidRDefault="002114B3">
            <w:pPr>
              <w:widowControl/>
              <w:jc w:val="left"/>
              <w:rPr>
                <w:sz w:val="20"/>
                <w:szCs w:val="20"/>
              </w:rPr>
            </w:pPr>
            <w:r>
              <w:rPr>
                <w:sz w:val="20"/>
                <w:szCs w:val="20"/>
              </w:rPr>
              <w:t>consilier educativ.</w:t>
            </w:r>
          </w:p>
          <w:p w14:paraId="5437D006" w14:textId="77777777" w:rsidR="008B4722" w:rsidRDefault="002114B3">
            <w:pPr>
              <w:widowControl/>
              <w:jc w:val="left"/>
              <w:rPr>
                <w:sz w:val="20"/>
                <w:szCs w:val="20"/>
              </w:rPr>
            </w:pPr>
            <w:r>
              <w:rPr>
                <w:sz w:val="20"/>
                <w:szCs w:val="20"/>
              </w:rPr>
              <w:t>CP-VIII</w:t>
            </w:r>
          </w:p>
        </w:tc>
      </w:tr>
      <w:tr w:rsidR="008B4722" w14:paraId="2C6D3903" w14:textId="77777777">
        <w:tc>
          <w:tcPr>
            <w:tcW w:w="600" w:type="dxa"/>
            <w:tcBorders>
              <w:left w:val="single" w:sz="12" w:space="0" w:color="000000"/>
            </w:tcBorders>
            <w:shd w:val="clear" w:color="auto" w:fill="auto"/>
          </w:tcPr>
          <w:p w14:paraId="7CCC658D" w14:textId="77777777" w:rsidR="008B4722" w:rsidRDefault="002114B3">
            <w:pPr>
              <w:widowControl/>
              <w:jc w:val="center"/>
              <w:rPr>
                <w:b/>
              </w:rPr>
            </w:pPr>
            <w:r>
              <w:rPr>
                <w:b/>
              </w:rPr>
              <w:lastRenderedPageBreak/>
              <w:t xml:space="preserve"> 8.</w:t>
            </w:r>
          </w:p>
        </w:tc>
        <w:tc>
          <w:tcPr>
            <w:tcW w:w="3860" w:type="dxa"/>
            <w:shd w:val="clear" w:color="auto" w:fill="auto"/>
          </w:tcPr>
          <w:p w14:paraId="4860C324" w14:textId="77777777" w:rsidR="008B4722" w:rsidRDefault="002114B3">
            <w:pPr>
              <w:widowControl/>
              <w:jc w:val="center"/>
              <w:rPr>
                <w:i/>
              </w:rPr>
            </w:pPr>
            <w:r>
              <w:rPr>
                <w:i/>
              </w:rPr>
              <w:t>„Drepturile copilului, drepturile omului” –</w:t>
            </w:r>
          </w:p>
          <w:p w14:paraId="432B0BBA" w14:textId="77777777" w:rsidR="008B4722" w:rsidRDefault="002114B3">
            <w:pPr>
              <w:widowControl/>
              <w:jc w:val="center"/>
            </w:pPr>
            <w:r>
              <w:t>Ziua Internaţională a Drepturilor Omului</w:t>
            </w:r>
          </w:p>
        </w:tc>
        <w:tc>
          <w:tcPr>
            <w:tcW w:w="2300" w:type="dxa"/>
            <w:shd w:val="clear" w:color="auto" w:fill="auto"/>
          </w:tcPr>
          <w:p w14:paraId="656DBBA1" w14:textId="77777777" w:rsidR="008B4722" w:rsidRDefault="002114B3">
            <w:pPr>
              <w:widowControl/>
              <w:numPr>
                <w:ilvl w:val="0"/>
                <w:numId w:val="1"/>
              </w:numPr>
              <w:ind w:left="34" w:hanging="119"/>
              <w:jc w:val="left"/>
              <w:rPr>
                <w:sz w:val="20"/>
                <w:szCs w:val="20"/>
              </w:rPr>
            </w:pPr>
            <w:r>
              <w:rPr>
                <w:sz w:val="20"/>
                <w:szCs w:val="20"/>
              </w:rPr>
              <w:t>dezbateri, mape, panouri tematice, concursuri.</w:t>
            </w:r>
          </w:p>
        </w:tc>
        <w:tc>
          <w:tcPr>
            <w:tcW w:w="1540" w:type="dxa"/>
            <w:shd w:val="clear" w:color="auto" w:fill="auto"/>
          </w:tcPr>
          <w:p w14:paraId="3DC40041" w14:textId="77777777" w:rsidR="008B4722" w:rsidRDefault="002114B3">
            <w:pPr>
              <w:widowControl/>
              <w:jc w:val="center"/>
              <w:rPr>
                <w:sz w:val="20"/>
                <w:szCs w:val="20"/>
              </w:rPr>
            </w:pPr>
            <w:r>
              <w:rPr>
                <w:sz w:val="20"/>
                <w:szCs w:val="20"/>
              </w:rPr>
              <w:t>9 decembrie,</w:t>
            </w:r>
          </w:p>
          <w:p w14:paraId="234AA59E" w14:textId="77777777" w:rsidR="008B4722" w:rsidRDefault="008B4722">
            <w:pPr>
              <w:widowControl/>
              <w:jc w:val="center"/>
              <w:rPr>
                <w:sz w:val="20"/>
                <w:szCs w:val="20"/>
              </w:rPr>
            </w:pPr>
          </w:p>
        </w:tc>
        <w:tc>
          <w:tcPr>
            <w:tcW w:w="1660" w:type="dxa"/>
            <w:tcBorders>
              <w:right w:val="single" w:sz="12" w:space="0" w:color="000000"/>
            </w:tcBorders>
            <w:shd w:val="clear" w:color="auto" w:fill="auto"/>
          </w:tcPr>
          <w:p w14:paraId="01C05660" w14:textId="77777777" w:rsidR="008B4722" w:rsidRDefault="002114B3">
            <w:pPr>
              <w:widowControl/>
              <w:jc w:val="left"/>
              <w:rPr>
                <w:sz w:val="20"/>
                <w:szCs w:val="20"/>
              </w:rPr>
            </w:pPr>
            <w:r>
              <w:rPr>
                <w:sz w:val="20"/>
                <w:szCs w:val="20"/>
              </w:rPr>
              <w:t>Prof. Gheorghiță Lenuța</w:t>
            </w:r>
          </w:p>
          <w:p w14:paraId="4ABE4849" w14:textId="77777777" w:rsidR="008B4722" w:rsidRDefault="002114B3">
            <w:pPr>
              <w:widowControl/>
              <w:jc w:val="left"/>
              <w:rPr>
                <w:sz w:val="20"/>
                <w:szCs w:val="20"/>
              </w:rPr>
            </w:pPr>
            <w:r>
              <w:rPr>
                <w:sz w:val="20"/>
                <w:szCs w:val="20"/>
              </w:rPr>
              <w:t xml:space="preserve">Diriginţi, </w:t>
            </w:r>
          </w:p>
          <w:p w14:paraId="00E80732" w14:textId="77777777" w:rsidR="008B4722" w:rsidRDefault="002114B3">
            <w:pPr>
              <w:widowControl/>
              <w:jc w:val="left"/>
              <w:rPr>
                <w:sz w:val="20"/>
                <w:szCs w:val="20"/>
              </w:rPr>
            </w:pPr>
            <w:r>
              <w:rPr>
                <w:sz w:val="20"/>
                <w:szCs w:val="20"/>
              </w:rPr>
              <w:t xml:space="preserve">consilier educativ, </w:t>
            </w:r>
          </w:p>
          <w:p w14:paraId="6068B824" w14:textId="77777777" w:rsidR="008B4722" w:rsidRDefault="002114B3">
            <w:pPr>
              <w:widowControl/>
              <w:jc w:val="left"/>
              <w:rPr>
                <w:sz w:val="20"/>
                <w:szCs w:val="20"/>
              </w:rPr>
            </w:pPr>
            <w:r>
              <w:rPr>
                <w:sz w:val="20"/>
                <w:szCs w:val="20"/>
              </w:rPr>
              <w:t>CP-VIII</w:t>
            </w:r>
          </w:p>
        </w:tc>
      </w:tr>
      <w:tr w:rsidR="008B4722" w14:paraId="4F34379C" w14:textId="77777777">
        <w:tc>
          <w:tcPr>
            <w:tcW w:w="600" w:type="dxa"/>
            <w:tcBorders>
              <w:left w:val="single" w:sz="12" w:space="0" w:color="000000"/>
            </w:tcBorders>
            <w:shd w:val="clear" w:color="auto" w:fill="auto"/>
          </w:tcPr>
          <w:p w14:paraId="7530F7A9" w14:textId="77777777" w:rsidR="008B4722" w:rsidRDefault="002114B3">
            <w:pPr>
              <w:widowControl/>
              <w:jc w:val="center"/>
              <w:rPr>
                <w:b/>
              </w:rPr>
            </w:pPr>
            <w:r>
              <w:rPr>
                <w:b/>
              </w:rPr>
              <w:t>9.</w:t>
            </w:r>
          </w:p>
        </w:tc>
        <w:tc>
          <w:tcPr>
            <w:tcW w:w="3860" w:type="dxa"/>
            <w:shd w:val="clear" w:color="auto" w:fill="auto"/>
          </w:tcPr>
          <w:p w14:paraId="729A0AD9" w14:textId="77777777" w:rsidR="008B4722" w:rsidRDefault="002114B3">
            <w:pPr>
              <w:widowControl/>
              <w:jc w:val="center"/>
              <w:rPr>
                <w:i/>
              </w:rPr>
            </w:pPr>
            <w:r>
              <w:rPr>
                <w:i/>
              </w:rPr>
              <w:t>,,Știm sa dăruim!’’- activitate de voluntariat</w:t>
            </w:r>
          </w:p>
        </w:tc>
        <w:tc>
          <w:tcPr>
            <w:tcW w:w="2300" w:type="dxa"/>
            <w:shd w:val="clear" w:color="auto" w:fill="auto"/>
          </w:tcPr>
          <w:p w14:paraId="1A9F1BCC" w14:textId="77777777" w:rsidR="008B4722" w:rsidRDefault="002114B3">
            <w:pPr>
              <w:widowControl/>
              <w:numPr>
                <w:ilvl w:val="0"/>
                <w:numId w:val="1"/>
              </w:numPr>
              <w:ind w:left="34" w:hanging="119"/>
              <w:jc w:val="left"/>
              <w:rPr>
                <w:sz w:val="20"/>
                <w:szCs w:val="20"/>
              </w:rPr>
            </w:pPr>
            <w:r>
              <w:rPr>
                <w:sz w:val="20"/>
                <w:szCs w:val="20"/>
              </w:rPr>
              <w:t>pachetele pentru copii</w:t>
            </w:r>
          </w:p>
        </w:tc>
        <w:tc>
          <w:tcPr>
            <w:tcW w:w="1540" w:type="dxa"/>
            <w:shd w:val="clear" w:color="auto" w:fill="auto"/>
          </w:tcPr>
          <w:p w14:paraId="64FA296A" w14:textId="77777777" w:rsidR="008B4722" w:rsidRDefault="002114B3">
            <w:pPr>
              <w:widowControl/>
              <w:jc w:val="center"/>
              <w:rPr>
                <w:sz w:val="20"/>
                <w:szCs w:val="20"/>
              </w:rPr>
            </w:pPr>
            <w:r>
              <w:rPr>
                <w:sz w:val="20"/>
                <w:szCs w:val="20"/>
              </w:rPr>
              <w:t>Decembrie/</w:t>
            </w:r>
          </w:p>
          <w:p w14:paraId="6C13AC36" w14:textId="77777777" w:rsidR="008B4722" w:rsidRDefault="002114B3">
            <w:pPr>
              <w:widowControl/>
              <w:jc w:val="center"/>
              <w:rPr>
                <w:sz w:val="20"/>
                <w:szCs w:val="20"/>
              </w:rPr>
            </w:pPr>
            <w:r>
              <w:rPr>
                <w:sz w:val="20"/>
                <w:szCs w:val="20"/>
              </w:rPr>
              <w:t>scoala I-VIII</w:t>
            </w:r>
          </w:p>
        </w:tc>
        <w:tc>
          <w:tcPr>
            <w:tcW w:w="1660" w:type="dxa"/>
            <w:tcBorders>
              <w:right w:val="single" w:sz="12" w:space="0" w:color="000000"/>
            </w:tcBorders>
            <w:shd w:val="clear" w:color="auto" w:fill="auto"/>
          </w:tcPr>
          <w:p w14:paraId="49C27240" w14:textId="77777777" w:rsidR="008B4722" w:rsidRDefault="002114B3">
            <w:pPr>
              <w:widowControl/>
              <w:jc w:val="left"/>
              <w:rPr>
                <w:sz w:val="20"/>
                <w:szCs w:val="20"/>
              </w:rPr>
            </w:pPr>
            <w:r>
              <w:rPr>
                <w:sz w:val="20"/>
                <w:szCs w:val="20"/>
              </w:rPr>
              <w:t>Diriginţi, învăţători, consilier educativ.</w:t>
            </w:r>
          </w:p>
          <w:p w14:paraId="43A5EAF9" w14:textId="77777777" w:rsidR="008B4722" w:rsidRDefault="002114B3">
            <w:pPr>
              <w:widowControl/>
              <w:jc w:val="left"/>
              <w:rPr>
                <w:sz w:val="20"/>
                <w:szCs w:val="20"/>
              </w:rPr>
            </w:pPr>
            <w:r>
              <w:rPr>
                <w:sz w:val="20"/>
                <w:szCs w:val="20"/>
              </w:rPr>
              <w:t>Clasele V-VIII</w:t>
            </w:r>
          </w:p>
        </w:tc>
      </w:tr>
      <w:tr w:rsidR="008B4722" w14:paraId="3E9A32F0" w14:textId="77777777">
        <w:tc>
          <w:tcPr>
            <w:tcW w:w="600" w:type="dxa"/>
            <w:tcBorders>
              <w:left w:val="single" w:sz="12" w:space="0" w:color="000000"/>
            </w:tcBorders>
            <w:shd w:val="clear" w:color="auto" w:fill="auto"/>
          </w:tcPr>
          <w:p w14:paraId="21463DC1" w14:textId="77777777" w:rsidR="008B4722" w:rsidRDefault="002114B3">
            <w:pPr>
              <w:widowControl/>
              <w:jc w:val="center"/>
              <w:rPr>
                <w:b/>
              </w:rPr>
            </w:pPr>
            <w:r>
              <w:rPr>
                <w:b/>
              </w:rPr>
              <w:t xml:space="preserve"> 10.</w:t>
            </w:r>
          </w:p>
        </w:tc>
        <w:tc>
          <w:tcPr>
            <w:tcW w:w="3860" w:type="dxa"/>
            <w:shd w:val="clear" w:color="auto" w:fill="auto"/>
          </w:tcPr>
          <w:p w14:paraId="1EBBE60A" w14:textId="77777777" w:rsidR="008B4722" w:rsidRDefault="002114B3">
            <w:pPr>
              <w:widowControl/>
              <w:jc w:val="center"/>
            </w:pPr>
            <w:r>
              <w:rPr>
                <w:i/>
              </w:rPr>
              <w:t>„Fascinatia sarbatorilor de iarna- Craciunul...”</w:t>
            </w:r>
          </w:p>
        </w:tc>
        <w:tc>
          <w:tcPr>
            <w:tcW w:w="2300" w:type="dxa"/>
            <w:shd w:val="clear" w:color="auto" w:fill="auto"/>
          </w:tcPr>
          <w:p w14:paraId="2974C7B4" w14:textId="77777777" w:rsidR="008B4722" w:rsidRDefault="002114B3">
            <w:pPr>
              <w:widowControl/>
              <w:numPr>
                <w:ilvl w:val="0"/>
                <w:numId w:val="1"/>
              </w:numPr>
              <w:ind w:left="34" w:hanging="119"/>
              <w:jc w:val="left"/>
              <w:rPr>
                <w:sz w:val="20"/>
                <w:szCs w:val="20"/>
              </w:rPr>
            </w:pPr>
            <w:r>
              <w:rPr>
                <w:sz w:val="20"/>
                <w:szCs w:val="20"/>
              </w:rPr>
              <w:t>colinde, cântece, scenete, etc.</w:t>
            </w:r>
          </w:p>
        </w:tc>
        <w:tc>
          <w:tcPr>
            <w:tcW w:w="1540" w:type="dxa"/>
            <w:shd w:val="clear" w:color="auto" w:fill="auto"/>
          </w:tcPr>
          <w:p w14:paraId="001E1578" w14:textId="77777777" w:rsidR="008B4722" w:rsidRDefault="002114B3">
            <w:pPr>
              <w:widowControl/>
              <w:jc w:val="center"/>
              <w:rPr>
                <w:sz w:val="20"/>
                <w:szCs w:val="20"/>
              </w:rPr>
            </w:pPr>
            <w:r>
              <w:rPr>
                <w:sz w:val="20"/>
                <w:szCs w:val="20"/>
              </w:rPr>
              <w:t>16-20 decembrie/</w:t>
            </w:r>
          </w:p>
          <w:p w14:paraId="1D2A3E3D" w14:textId="77777777" w:rsidR="008B4722" w:rsidRDefault="002114B3">
            <w:pPr>
              <w:widowControl/>
              <w:jc w:val="center"/>
              <w:rPr>
                <w:sz w:val="20"/>
                <w:szCs w:val="20"/>
              </w:rPr>
            </w:pPr>
            <w:r>
              <w:rPr>
                <w:sz w:val="20"/>
                <w:szCs w:val="20"/>
              </w:rPr>
              <w:t xml:space="preserve">scoala </w:t>
            </w:r>
          </w:p>
        </w:tc>
        <w:tc>
          <w:tcPr>
            <w:tcW w:w="1660" w:type="dxa"/>
            <w:tcBorders>
              <w:right w:val="single" w:sz="12" w:space="0" w:color="000000"/>
            </w:tcBorders>
            <w:shd w:val="clear" w:color="auto" w:fill="auto"/>
          </w:tcPr>
          <w:p w14:paraId="78A272FD" w14:textId="77777777" w:rsidR="008B4722" w:rsidRDefault="002114B3">
            <w:pPr>
              <w:widowControl/>
              <w:jc w:val="left"/>
              <w:rPr>
                <w:sz w:val="20"/>
                <w:szCs w:val="20"/>
              </w:rPr>
            </w:pPr>
            <w:r>
              <w:rPr>
                <w:sz w:val="20"/>
                <w:szCs w:val="20"/>
              </w:rPr>
              <w:t>Diriginţi, învăţători, consilier educativ.</w:t>
            </w:r>
          </w:p>
          <w:p w14:paraId="0B22516B" w14:textId="77777777" w:rsidR="008B4722" w:rsidRDefault="002114B3">
            <w:pPr>
              <w:widowControl/>
              <w:jc w:val="left"/>
              <w:rPr>
                <w:sz w:val="20"/>
                <w:szCs w:val="20"/>
              </w:rPr>
            </w:pPr>
            <w:r>
              <w:rPr>
                <w:sz w:val="20"/>
                <w:szCs w:val="20"/>
              </w:rPr>
              <w:t>Clasele I-VIII</w:t>
            </w:r>
          </w:p>
        </w:tc>
      </w:tr>
      <w:tr w:rsidR="008B4722" w14:paraId="3EB3E3BF" w14:textId="77777777">
        <w:tc>
          <w:tcPr>
            <w:tcW w:w="600" w:type="dxa"/>
            <w:tcBorders>
              <w:left w:val="single" w:sz="12" w:space="0" w:color="000000"/>
            </w:tcBorders>
            <w:shd w:val="clear" w:color="auto" w:fill="auto"/>
          </w:tcPr>
          <w:p w14:paraId="3CA0FC73" w14:textId="77777777" w:rsidR="008B4722" w:rsidRDefault="002114B3">
            <w:pPr>
              <w:widowControl/>
              <w:jc w:val="center"/>
              <w:rPr>
                <w:b/>
              </w:rPr>
            </w:pPr>
            <w:r>
              <w:rPr>
                <w:b/>
              </w:rPr>
              <w:t xml:space="preserve"> 11.</w:t>
            </w:r>
          </w:p>
        </w:tc>
        <w:tc>
          <w:tcPr>
            <w:tcW w:w="3860" w:type="dxa"/>
            <w:shd w:val="clear" w:color="auto" w:fill="auto"/>
          </w:tcPr>
          <w:p w14:paraId="0701AAC3" w14:textId="77777777" w:rsidR="008B4722" w:rsidRDefault="002114B3">
            <w:pPr>
              <w:widowControl/>
              <w:jc w:val="center"/>
            </w:pPr>
            <w:r>
              <w:rPr>
                <w:i/>
              </w:rPr>
              <w:t>„Suntem în siguranță pe strada?!”</w:t>
            </w:r>
          </w:p>
        </w:tc>
        <w:tc>
          <w:tcPr>
            <w:tcW w:w="2300" w:type="dxa"/>
            <w:shd w:val="clear" w:color="auto" w:fill="auto"/>
          </w:tcPr>
          <w:p w14:paraId="6600AC4A" w14:textId="77777777" w:rsidR="008B4722" w:rsidRDefault="002114B3">
            <w:pPr>
              <w:widowControl/>
              <w:numPr>
                <w:ilvl w:val="0"/>
                <w:numId w:val="1"/>
              </w:numPr>
              <w:ind w:left="34" w:hanging="119"/>
              <w:jc w:val="left"/>
              <w:rPr>
                <w:sz w:val="20"/>
                <w:szCs w:val="20"/>
              </w:rPr>
            </w:pPr>
            <w:r>
              <w:rPr>
                <w:sz w:val="20"/>
                <w:szCs w:val="20"/>
              </w:rPr>
              <w:t>concurs pe teme de circulaţie, realizări/prezentări PPT in parteneriat cu politia locala</w:t>
            </w:r>
          </w:p>
        </w:tc>
        <w:tc>
          <w:tcPr>
            <w:tcW w:w="1540" w:type="dxa"/>
            <w:shd w:val="clear" w:color="auto" w:fill="auto"/>
          </w:tcPr>
          <w:p w14:paraId="42DE8E97" w14:textId="77777777" w:rsidR="008B4722" w:rsidRDefault="002114B3">
            <w:pPr>
              <w:widowControl/>
              <w:jc w:val="center"/>
              <w:rPr>
                <w:sz w:val="20"/>
                <w:szCs w:val="20"/>
              </w:rPr>
            </w:pPr>
            <w:r>
              <w:rPr>
                <w:sz w:val="20"/>
                <w:szCs w:val="20"/>
              </w:rPr>
              <w:t>Lunar/clasa scoala</w:t>
            </w:r>
          </w:p>
          <w:p w14:paraId="6F110C6C" w14:textId="77777777" w:rsidR="008B4722" w:rsidRDefault="008B4722">
            <w:pPr>
              <w:widowControl/>
              <w:jc w:val="center"/>
              <w:rPr>
                <w:sz w:val="20"/>
                <w:szCs w:val="20"/>
              </w:rPr>
            </w:pPr>
          </w:p>
        </w:tc>
        <w:tc>
          <w:tcPr>
            <w:tcW w:w="1660" w:type="dxa"/>
            <w:tcBorders>
              <w:right w:val="single" w:sz="12" w:space="0" w:color="000000"/>
            </w:tcBorders>
            <w:shd w:val="clear" w:color="auto" w:fill="auto"/>
          </w:tcPr>
          <w:p w14:paraId="7C1675B4" w14:textId="77777777" w:rsidR="008B4722" w:rsidRDefault="002114B3">
            <w:pPr>
              <w:widowControl/>
              <w:jc w:val="left"/>
              <w:rPr>
                <w:sz w:val="20"/>
                <w:szCs w:val="20"/>
              </w:rPr>
            </w:pPr>
            <w:r>
              <w:rPr>
                <w:sz w:val="20"/>
                <w:szCs w:val="20"/>
              </w:rPr>
              <w:t xml:space="preserve">diriginţi, învăţători, consilier educativ. </w:t>
            </w:r>
          </w:p>
          <w:p w14:paraId="04AE7EF1" w14:textId="77777777" w:rsidR="008B4722" w:rsidRDefault="002114B3">
            <w:pPr>
              <w:widowControl/>
              <w:jc w:val="left"/>
              <w:rPr>
                <w:sz w:val="20"/>
                <w:szCs w:val="20"/>
              </w:rPr>
            </w:pPr>
            <w:r>
              <w:rPr>
                <w:sz w:val="20"/>
                <w:szCs w:val="20"/>
              </w:rPr>
              <w:t>Clasele I-VIII</w:t>
            </w:r>
          </w:p>
          <w:p w14:paraId="3548A377" w14:textId="77777777" w:rsidR="008B4722" w:rsidRDefault="008B4722">
            <w:pPr>
              <w:widowControl/>
              <w:jc w:val="left"/>
              <w:rPr>
                <w:sz w:val="20"/>
                <w:szCs w:val="20"/>
              </w:rPr>
            </w:pPr>
          </w:p>
        </w:tc>
      </w:tr>
      <w:tr w:rsidR="008B4722" w14:paraId="56CBAA44" w14:textId="77777777">
        <w:tc>
          <w:tcPr>
            <w:tcW w:w="600" w:type="dxa"/>
            <w:tcBorders>
              <w:left w:val="single" w:sz="12" w:space="0" w:color="000000"/>
            </w:tcBorders>
            <w:shd w:val="clear" w:color="auto" w:fill="auto"/>
          </w:tcPr>
          <w:p w14:paraId="1634F639" w14:textId="77777777" w:rsidR="008B4722" w:rsidRDefault="002114B3">
            <w:pPr>
              <w:widowControl/>
              <w:jc w:val="center"/>
              <w:rPr>
                <w:b/>
              </w:rPr>
            </w:pPr>
            <w:r>
              <w:rPr>
                <w:b/>
              </w:rPr>
              <w:t>12.</w:t>
            </w:r>
          </w:p>
        </w:tc>
        <w:tc>
          <w:tcPr>
            <w:tcW w:w="3860" w:type="dxa"/>
            <w:shd w:val="clear" w:color="auto" w:fill="auto"/>
          </w:tcPr>
          <w:p w14:paraId="08D6A866" w14:textId="77777777" w:rsidR="008B4722" w:rsidRDefault="002114B3">
            <w:pPr>
              <w:widowControl/>
              <w:jc w:val="center"/>
            </w:pPr>
            <w:r>
              <w:rPr>
                <w:i/>
              </w:rPr>
              <w:t>„Colțul meu de lectura- și cartea are suflet”</w:t>
            </w:r>
          </w:p>
        </w:tc>
        <w:tc>
          <w:tcPr>
            <w:tcW w:w="2300" w:type="dxa"/>
            <w:shd w:val="clear" w:color="auto" w:fill="auto"/>
          </w:tcPr>
          <w:p w14:paraId="2E0713AB" w14:textId="77777777" w:rsidR="008B4722" w:rsidRDefault="002114B3">
            <w:pPr>
              <w:widowControl/>
              <w:numPr>
                <w:ilvl w:val="0"/>
                <w:numId w:val="1"/>
              </w:numPr>
              <w:ind w:left="34" w:hanging="119"/>
              <w:jc w:val="left"/>
              <w:rPr>
                <w:sz w:val="20"/>
                <w:szCs w:val="20"/>
              </w:rPr>
            </w:pPr>
            <w:r>
              <w:rPr>
                <w:sz w:val="20"/>
                <w:szCs w:val="20"/>
              </w:rPr>
              <w:t>activităţi tematice, planse, afișe, pliante tematice,proiecte educaţionale.etc.</w:t>
            </w:r>
          </w:p>
        </w:tc>
        <w:tc>
          <w:tcPr>
            <w:tcW w:w="1540" w:type="dxa"/>
            <w:shd w:val="clear" w:color="auto" w:fill="auto"/>
          </w:tcPr>
          <w:p w14:paraId="608A4CF4" w14:textId="77777777" w:rsidR="008B4722" w:rsidRDefault="002114B3">
            <w:pPr>
              <w:widowControl/>
              <w:jc w:val="center"/>
              <w:rPr>
                <w:sz w:val="20"/>
                <w:szCs w:val="20"/>
              </w:rPr>
            </w:pPr>
            <w:r>
              <w:rPr>
                <w:sz w:val="20"/>
                <w:szCs w:val="20"/>
              </w:rPr>
              <w:t>lunar</w:t>
            </w:r>
          </w:p>
        </w:tc>
        <w:tc>
          <w:tcPr>
            <w:tcW w:w="1660" w:type="dxa"/>
            <w:tcBorders>
              <w:right w:val="single" w:sz="12" w:space="0" w:color="000000"/>
            </w:tcBorders>
            <w:shd w:val="clear" w:color="auto" w:fill="auto"/>
          </w:tcPr>
          <w:p w14:paraId="34B71192" w14:textId="77777777" w:rsidR="008B4722" w:rsidRDefault="002114B3">
            <w:pPr>
              <w:widowControl/>
              <w:jc w:val="left"/>
              <w:rPr>
                <w:sz w:val="20"/>
                <w:szCs w:val="20"/>
              </w:rPr>
            </w:pPr>
            <w:r>
              <w:rPr>
                <w:sz w:val="20"/>
                <w:szCs w:val="20"/>
              </w:rPr>
              <w:t>diriginţi, învăţători, consilier educativ.</w:t>
            </w:r>
          </w:p>
          <w:p w14:paraId="6E29DB36" w14:textId="77777777" w:rsidR="008B4722" w:rsidRDefault="002114B3">
            <w:pPr>
              <w:widowControl/>
              <w:jc w:val="left"/>
              <w:rPr>
                <w:sz w:val="20"/>
                <w:szCs w:val="20"/>
              </w:rPr>
            </w:pPr>
            <w:r>
              <w:rPr>
                <w:sz w:val="20"/>
                <w:szCs w:val="20"/>
              </w:rPr>
              <w:t xml:space="preserve">Clasele I-VIII </w:t>
            </w:r>
          </w:p>
        </w:tc>
      </w:tr>
      <w:tr w:rsidR="008B4722" w14:paraId="783B7685" w14:textId="77777777">
        <w:tc>
          <w:tcPr>
            <w:tcW w:w="600" w:type="dxa"/>
            <w:tcBorders>
              <w:left w:val="single" w:sz="12" w:space="0" w:color="000000"/>
            </w:tcBorders>
            <w:shd w:val="clear" w:color="auto" w:fill="auto"/>
          </w:tcPr>
          <w:p w14:paraId="5E4FD216" w14:textId="77777777" w:rsidR="008B4722" w:rsidRDefault="002114B3">
            <w:pPr>
              <w:widowControl/>
              <w:jc w:val="center"/>
              <w:rPr>
                <w:b/>
              </w:rPr>
            </w:pPr>
            <w:r>
              <w:rPr>
                <w:b/>
              </w:rPr>
              <w:t>13.</w:t>
            </w:r>
          </w:p>
        </w:tc>
        <w:tc>
          <w:tcPr>
            <w:tcW w:w="3860" w:type="dxa"/>
            <w:shd w:val="clear" w:color="auto" w:fill="auto"/>
          </w:tcPr>
          <w:p w14:paraId="373B7899" w14:textId="77777777" w:rsidR="008B4722" w:rsidRDefault="002114B3">
            <w:pPr>
              <w:widowControl/>
              <w:jc w:val="center"/>
            </w:pPr>
            <w:r>
              <w:rPr>
                <w:i/>
              </w:rPr>
              <w:t>„Drumetii,vizionari, vizite virtuale...”</w:t>
            </w:r>
          </w:p>
        </w:tc>
        <w:tc>
          <w:tcPr>
            <w:tcW w:w="2300" w:type="dxa"/>
            <w:shd w:val="clear" w:color="auto" w:fill="auto"/>
          </w:tcPr>
          <w:p w14:paraId="7F8E60EB" w14:textId="77777777" w:rsidR="008B4722" w:rsidRDefault="002114B3">
            <w:pPr>
              <w:widowControl/>
              <w:numPr>
                <w:ilvl w:val="0"/>
                <w:numId w:val="1"/>
              </w:numPr>
              <w:ind w:left="34" w:hanging="119"/>
              <w:jc w:val="left"/>
              <w:rPr>
                <w:sz w:val="20"/>
                <w:szCs w:val="20"/>
              </w:rPr>
            </w:pPr>
            <w:r>
              <w:rPr>
                <w:sz w:val="20"/>
                <w:szCs w:val="20"/>
              </w:rPr>
              <w:t>excursii, drumeţii,vizite virtuale.</w:t>
            </w:r>
          </w:p>
        </w:tc>
        <w:tc>
          <w:tcPr>
            <w:tcW w:w="1540" w:type="dxa"/>
            <w:shd w:val="clear" w:color="auto" w:fill="auto"/>
          </w:tcPr>
          <w:p w14:paraId="14290153" w14:textId="77777777" w:rsidR="008B4722" w:rsidRDefault="002114B3">
            <w:pPr>
              <w:widowControl/>
              <w:jc w:val="center"/>
              <w:rPr>
                <w:sz w:val="20"/>
                <w:szCs w:val="20"/>
              </w:rPr>
            </w:pPr>
            <w:r>
              <w:rPr>
                <w:sz w:val="20"/>
                <w:szCs w:val="20"/>
              </w:rPr>
              <w:t>Permanent</w:t>
            </w:r>
          </w:p>
          <w:p w14:paraId="04247AA3" w14:textId="77777777" w:rsidR="008B4722" w:rsidRDefault="008B4722">
            <w:pPr>
              <w:widowControl/>
              <w:jc w:val="center"/>
              <w:rPr>
                <w:sz w:val="20"/>
                <w:szCs w:val="20"/>
              </w:rPr>
            </w:pPr>
          </w:p>
        </w:tc>
        <w:tc>
          <w:tcPr>
            <w:tcW w:w="1660" w:type="dxa"/>
            <w:tcBorders>
              <w:right w:val="single" w:sz="12" w:space="0" w:color="000000"/>
            </w:tcBorders>
            <w:shd w:val="clear" w:color="auto" w:fill="auto"/>
          </w:tcPr>
          <w:p w14:paraId="06817C83" w14:textId="77777777" w:rsidR="008B4722" w:rsidRDefault="002114B3">
            <w:pPr>
              <w:widowControl/>
              <w:jc w:val="left"/>
              <w:rPr>
                <w:sz w:val="20"/>
                <w:szCs w:val="20"/>
              </w:rPr>
            </w:pPr>
            <w:r>
              <w:rPr>
                <w:sz w:val="20"/>
                <w:szCs w:val="20"/>
              </w:rPr>
              <w:t>diriginţi, învăţători, cadre didactice.</w:t>
            </w:r>
          </w:p>
          <w:p w14:paraId="30925108" w14:textId="77777777" w:rsidR="008B4722" w:rsidRDefault="002114B3">
            <w:pPr>
              <w:widowControl/>
              <w:jc w:val="left"/>
              <w:rPr>
                <w:sz w:val="20"/>
                <w:szCs w:val="20"/>
              </w:rPr>
            </w:pPr>
            <w:r>
              <w:rPr>
                <w:sz w:val="20"/>
                <w:szCs w:val="20"/>
              </w:rPr>
              <w:t>CP-VIII</w:t>
            </w:r>
          </w:p>
        </w:tc>
      </w:tr>
      <w:tr w:rsidR="008B4722" w14:paraId="2812FD19"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1C3ECB9F" w14:textId="77777777" w:rsidR="008B4722" w:rsidRDefault="002114B3">
            <w:pPr>
              <w:widowControl/>
              <w:jc w:val="center"/>
              <w:rPr>
                <w:b/>
              </w:rPr>
            </w:pPr>
            <w:r>
              <w:rPr>
                <w:b/>
              </w:rPr>
              <w:t>14.</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30165D9E" w14:textId="77777777" w:rsidR="008B4722" w:rsidRDefault="002114B3">
            <w:pPr>
              <w:widowControl/>
              <w:jc w:val="center"/>
              <w:rPr>
                <w:i/>
              </w:rPr>
            </w:pPr>
            <w:r>
              <w:rPr>
                <w:i/>
              </w:rPr>
              <w:t xml:space="preserve">Concurs  Școlar Național de Competență si Performanță COMPER </w:t>
            </w:r>
          </w:p>
          <w:p w14:paraId="65123B7B" w14:textId="77777777" w:rsidR="008B4722" w:rsidRDefault="002114B3">
            <w:pPr>
              <w:widowControl/>
              <w:jc w:val="center"/>
              <w:rPr>
                <w:i/>
              </w:rPr>
            </w:pPr>
            <w:r>
              <w:rPr>
                <w:i/>
              </w:rPr>
              <w:t>ediția 2024-2025,</w:t>
            </w:r>
          </w:p>
          <w:p w14:paraId="0780C9A9" w14:textId="77777777" w:rsidR="008B4722" w:rsidRDefault="008B4722">
            <w:pPr>
              <w:widowControl/>
              <w:jc w:val="center"/>
              <w:rPr>
                <w:i/>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2C5020D" w14:textId="77777777" w:rsidR="008B4722" w:rsidRDefault="002114B3">
            <w:pPr>
              <w:widowControl/>
              <w:ind w:left="34"/>
              <w:jc w:val="left"/>
              <w:rPr>
                <w:sz w:val="20"/>
                <w:szCs w:val="20"/>
              </w:rPr>
            </w:pPr>
            <w:r>
              <w:rPr>
                <w:sz w:val="20"/>
                <w:szCs w:val="20"/>
              </w:rPr>
              <w:t>concurs – ETAPA I și II</w:t>
            </w:r>
          </w:p>
          <w:p w14:paraId="0AECACA1" w14:textId="77777777" w:rsidR="008B4722" w:rsidRDefault="002114B3">
            <w:pPr>
              <w:widowControl/>
              <w:ind w:left="34"/>
              <w:jc w:val="left"/>
              <w:rPr>
                <w:sz w:val="20"/>
                <w:szCs w:val="20"/>
              </w:rPr>
            </w:pPr>
            <w:r>
              <w:rPr>
                <w:sz w:val="20"/>
                <w:szCs w:val="20"/>
              </w:rPr>
              <w:t>LIMBA ROMANA 10.01.2025, 29.04.2025</w:t>
            </w:r>
          </w:p>
          <w:p w14:paraId="34A7525D" w14:textId="77777777" w:rsidR="008B4722" w:rsidRDefault="002114B3">
            <w:pPr>
              <w:widowControl/>
              <w:ind w:left="34"/>
              <w:jc w:val="left"/>
              <w:rPr>
                <w:sz w:val="20"/>
                <w:szCs w:val="20"/>
              </w:rPr>
            </w:pPr>
            <w:r>
              <w:rPr>
                <w:sz w:val="20"/>
                <w:szCs w:val="20"/>
              </w:rPr>
              <w:t>MATEMATICA- 17.01.2025, 6.05.2025</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120F8444" w14:textId="77777777" w:rsidR="008B4722" w:rsidRDefault="002114B3">
            <w:pPr>
              <w:widowControl/>
              <w:jc w:val="center"/>
              <w:rPr>
                <w:sz w:val="20"/>
                <w:szCs w:val="20"/>
              </w:rPr>
            </w:pPr>
            <w:r>
              <w:rPr>
                <w:sz w:val="20"/>
                <w:szCs w:val="20"/>
              </w:rPr>
              <w:t>2024-2025</w:t>
            </w:r>
          </w:p>
          <w:p w14:paraId="7851ED4E" w14:textId="77777777" w:rsidR="008B4722" w:rsidRDefault="002114B3">
            <w:pPr>
              <w:widowControl/>
              <w:jc w:val="center"/>
              <w:rPr>
                <w:sz w:val="20"/>
                <w:szCs w:val="20"/>
              </w:rPr>
            </w:pPr>
            <w:r>
              <w:rPr>
                <w:sz w:val="20"/>
                <w:szCs w:val="20"/>
              </w:rPr>
              <w:t>scoala</w:t>
            </w:r>
          </w:p>
          <w:p w14:paraId="7A09C9E9" w14:textId="77777777" w:rsidR="008B4722" w:rsidRDefault="002114B3">
            <w:pPr>
              <w:widowControl/>
              <w:jc w:val="center"/>
              <w:rPr>
                <w:sz w:val="20"/>
                <w:szCs w:val="20"/>
              </w:rPr>
            </w:pPr>
            <w:r>
              <w:rPr>
                <w:sz w:val="20"/>
                <w:szCs w:val="20"/>
              </w:rPr>
              <w:t>I-VIII</w:t>
            </w: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6493E428" w14:textId="77777777" w:rsidR="008B4722" w:rsidRDefault="002114B3">
            <w:pPr>
              <w:widowControl/>
              <w:jc w:val="left"/>
              <w:rPr>
                <w:sz w:val="20"/>
                <w:szCs w:val="20"/>
              </w:rPr>
            </w:pPr>
            <w:r>
              <w:rPr>
                <w:sz w:val="20"/>
                <w:szCs w:val="20"/>
              </w:rPr>
              <w:t>Învățători,</w:t>
            </w:r>
          </w:p>
          <w:p w14:paraId="18A4BDC2" w14:textId="77777777" w:rsidR="008B4722" w:rsidRDefault="002114B3">
            <w:pPr>
              <w:widowControl/>
              <w:jc w:val="left"/>
              <w:rPr>
                <w:sz w:val="20"/>
                <w:szCs w:val="20"/>
              </w:rPr>
            </w:pPr>
            <w:r>
              <w:rPr>
                <w:sz w:val="20"/>
                <w:szCs w:val="20"/>
              </w:rPr>
              <w:t xml:space="preserve"> prof. Rusu Mihaela</w:t>
            </w:r>
          </w:p>
          <w:p w14:paraId="03106C2F" w14:textId="77777777" w:rsidR="008B4722" w:rsidRDefault="002114B3">
            <w:pPr>
              <w:widowControl/>
              <w:jc w:val="left"/>
              <w:rPr>
                <w:sz w:val="18"/>
                <w:szCs w:val="18"/>
              </w:rPr>
            </w:pPr>
            <w:r>
              <w:rPr>
                <w:sz w:val="18"/>
                <w:szCs w:val="18"/>
              </w:rPr>
              <w:t>prof. Anton Valentina</w:t>
            </w:r>
          </w:p>
        </w:tc>
      </w:tr>
      <w:tr w:rsidR="008B4722" w14:paraId="541C6B63"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7B84807F" w14:textId="77777777" w:rsidR="008B4722" w:rsidRDefault="002114B3">
            <w:pPr>
              <w:widowControl/>
              <w:jc w:val="center"/>
              <w:rPr>
                <w:b/>
              </w:rPr>
            </w:pPr>
            <w:r>
              <w:rPr>
                <w:b/>
              </w:rPr>
              <w:t>15.</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254285DE" w14:textId="77777777" w:rsidR="008B4722" w:rsidRDefault="002114B3">
            <w:pPr>
              <w:widowControl/>
              <w:jc w:val="center"/>
              <w:rPr>
                <w:i/>
              </w:rPr>
            </w:pPr>
            <w:r>
              <w:rPr>
                <w:i/>
              </w:rPr>
              <w:t>,,Ziua Internațională pentru Nonviolență în Școală...’’</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41667B3" w14:textId="77777777" w:rsidR="008B4722" w:rsidRDefault="002114B3">
            <w:pPr>
              <w:widowControl/>
              <w:numPr>
                <w:ilvl w:val="0"/>
                <w:numId w:val="1"/>
              </w:numPr>
              <w:ind w:left="34" w:hanging="119"/>
              <w:jc w:val="left"/>
              <w:rPr>
                <w:sz w:val="20"/>
                <w:szCs w:val="20"/>
              </w:rPr>
            </w:pPr>
            <w:r>
              <w:rPr>
                <w:sz w:val="20"/>
                <w:szCs w:val="20"/>
              </w:rPr>
              <w:t>concurs, activități specifice, semnificația zilei, concurs de creații plastice si literare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6A94ED88" w14:textId="77777777" w:rsidR="008B4722" w:rsidRDefault="002114B3">
            <w:pPr>
              <w:widowControl/>
              <w:jc w:val="center"/>
              <w:rPr>
                <w:sz w:val="20"/>
                <w:szCs w:val="20"/>
              </w:rPr>
            </w:pPr>
            <w:r>
              <w:rPr>
                <w:sz w:val="20"/>
                <w:szCs w:val="20"/>
              </w:rPr>
              <w:t>30 ianuarie/</w:t>
            </w:r>
          </w:p>
          <w:p w14:paraId="6E695A63" w14:textId="77777777" w:rsidR="008B4722" w:rsidRDefault="002114B3">
            <w:pPr>
              <w:widowControl/>
              <w:jc w:val="center"/>
              <w:rPr>
                <w:sz w:val="20"/>
                <w:szCs w:val="20"/>
              </w:rPr>
            </w:pPr>
            <w:r>
              <w:rPr>
                <w:sz w:val="20"/>
                <w:szCs w:val="20"/>
              </w:rPr>
              <w:t>scoala, V-VIII</w:t>
            </w: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5ABD7BF4" w14:textId="77777777" w:rsidR="008B4722" w:rsidRDefault="002114B3">
            <w:pPr>
              <w:widowControl/>
              <w:jc w:val="left"/>
              <w:rPr>
                <w:sz w:val="20"/>
                <w:szCs w:val="20"/>
              </w:rPr>
            </w:pPr>
            <w:r>
              <w:rPr>
                <w:sz w:val="20"/>
                <w:szCs w:val="20"/>
              </w:rPr>
              <w:t xml:space="preserve">diriginţi, învăţători, consilier educativ. </w:t>
            </w:r>
          </w:p>
          <w:p w14:paraId="32492060" w14:textId="77777777" w:rsidR="008B4722" w:rsidRDefault="002114B3">
            <w:pPr>
              <w:widowControl/>
              <w:jc w:val="left"/>
              <w:rPr>
                <w:sz w:val="20"/>
                <w:szCs w:val="20"/>
              </w:rPr>
            </w:pPr>
            <w:r>
              <w:rPr>
                <w:sz w:val="20"/>
                <w:szCs w:val="20"/>
              </w:rPr>
              <w:t>Clasele I-VIII</w:t>
            </w:r>
          </w:p>
          <w:p w14:paraId="3A6BC975" w14:textId="77777777" w:rsidR="008B4722" w:rsidRDefault="008B4722">
            <w:pPr>
              <w:widowControl/>
              <w:jc w:val="left"/>
              <w:rPr>
                <w:sz w:val="20"/>
                <w:szCs w:val="20"/>
              </w:rPr>
            </w:pPr>
          </w:p>
        </w:tc>
      </w:tr>
      <w:tr w:rsidR="008B4722" w14:paraId="2C48091A"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6150A5A8" w14:textId="77777777" w:rsidR="008B4722" w:rsidRDefault="002114B3">
            <w:pPr>
              <w:widowControl/>
              <w:jc w:val="center"/>
              <w:rPr>
                <w:b/>
              </w:rPr>
            </w:pPr>
            <w:r>
              <w:rPr>
                <w:b/>
              </w:rPr>
              <w:t xml:space="preserve"> 16.</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6DEFFF10" w14:textId="77777777" w:rsidR="008B4722" w:rsidRDefault="002114B3">
            <w:pPr>
              <w:widowControl/>
              <w:jc w:val="center"/>
              <w:rPr>
                <w:i/>
              </w:rPr>
            </w:pPr>
            <w:r>
              <w:rPr>
                <w:i/>
              </w:rPr>
              <w:t xml:space="preserve">Ziua Internațională a Sigurantei pe INTERNET, 7 februarie </w:t>
            </w:r>
          </w:p>
          <w:p w14:paraId="2B18EB45" w14:textId="77777777" w:rsidR="008B4722" w:rsidRDefault="002114B3">
            <w:pPr>
              <w:widowControl/>
              <w:jc w:val="center"/>
              <w:rPr>
                <w:i/>
              </w:rPr>
            </w:pPr>
            <w:r>
              <w:rPr>
                <w:i/>
              </w:rPr>
              <w:t>Impreuna facem internetul mai bun!</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606839D" w14:textId="77777777" w:rsidR="008B4722" w:rsidRDefault="002114B3">
            <w:pPr>
              <w:widowControl/>
              <w:numPr>
                <w:ilvl w:val="0"/>
                <w:numId w:val="1"/>
              </w:numPr>
              <w:ind w:left="34" w:hanging="119"/>
              <w:jc w:val="left"/>
              <w:rPr>
                <w:sz w:val="20"/>
                <w:szCs w:val="20"/>
              </w:rPr>
            </w:pPr>
            <w:r>
              <w:rPr>
                <w:sz w:val="20"/>
                <w:szCs w:val="20"/>
              </w:rPr>
              <w:t>Prezentări ppt, dezbateri,studiu de caz</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72F41E29" w14:textId="77777777" w:rsidR="008B4722" w:rsidRDefault="002114B3">
            <w:pPr>
              <w:widowControl/>
              <w:jc w:val="center"/>
              <w:rPr>
                <w:sz w:val="20"/>
                <w:szCs w:val="20"/>
              </w:rPr>
            </w:pPr>
            <w:r>
              <w:rPr>
                <w:sz w:val="20"/>
                <w:szCs w:val="20"/>
              </w:rPr>
              <w:t>7 februarie 2024/</w:t>
            </w:r>
          </w:p>
          <w:p w14:paraId="1A35FC1D" w14:textId="77777777" w:rsidR="008B4722" w:rsidRDefault="002114B3">
            <w:pPr>
              <w:widowControl/>
              <w:jc w:val="center"/>
              <w:rPr>
                <w:sz w:val="20"/>
                <w:szCs w:val="20"/>
              </w:rPr>
            </w:pPr>
            <w:r>
              <w:rPr>
                <w:sz w:val="20"/>
                <w:szCs w:val="20"/>
              </w:rPr>
              <w:t>Săli de clasa</w:t>
            </w: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2415A9B2" w14:textId="77777777" w:rsidR="008B4722" w:rsidRDefault="002114B3">
            <w:pPr>
              <w:widowControl/>
              <w:jc w:val="left"/>
              <w:rPr>
                <w:sz w:val="20"/>
                <w:szCs w:val="20"/>
              </w:rPr>
            </w:pPr>
            <w:r>
              <w:rPr>
                <w:sz w:val="20"/>
                <w:szCs w:val="20"/>
              </w:rPr>
              <w:t>consilier educativ, educatoare,</w:t>
            </w:r>
          </w:p>
          <w:p w14:paraId="6E1BDE3D" w14:textId="77777777" w:rsidR="008B4722" w:rsidRDefault="002114B3">
            <w:pPr>
              <w:widowControl/>
              <w:jc w:val="left"/>
              <w:rPr>
                <w:sz w:val="20"/>
                <w:szCs w:val="20"/>
              </w:rPr>
            </w:pPr>
            <w:r>
              <w:rPr>
                <w:sz w:val="20"/>
                <w:szCs w:val="20"/>
              </w:rPr>
              <w:t xml:space="preserve">învăţători, diriginţi, </w:t>
            </w:r>
          </w:p>
          <w:p w14:paraId="3E29BC6D" w14:textId="77777777" w:rsidR="008B4722" w:rsidRDefault="002114B3">
            <w:pPr>
              <w:widowControl/>
              <w:jc w:val="left"/>
              <w:rPr>
                <w:sz w:val="20"/>
                <w:szCs w:val="20"/>
              </w:rPr>
            </w:pPr>
            <w:r>
              <w:rPr>
                <w:sz w:val="20"/>
                <w:szCs w:val="20"/>
              </w:rPr>
              <w:t>cadre didactice.</w:t>
            </w:r>
          </w:p>
          <w:p w14:paraId="622E7B96" w14:textId="77777777" w:rsidR="008B4722" w:rsidRDefault="002114B3">
            <w:pPr>
              <w:widowControl/>
              <w:jc w:val="left"/>
              <w:rPr>
                <w:sz w:val="20"/>
                <w:szCs w:val="20"/>
              </w:rPr>
            </w:pPr>
            <w:r>
              <w:rPr>
                <w:sz w:val="20"/>
                <w:szCs w:val="20"/>
              </w:rPr>
              <w:t>Clasele CP-VIII</w:t>
            </w:r>
          </w:p>
        </w:tc>
      </w:tr>
      <w:tr w:rsidR="008B4722" w14:paraId="779F4B77"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6291FB97" w14:textId="77777777" w:rsidR="008B4722" w:rsidRDefault="002114B3">
            <w:pPr>
              <w:widowControl/>
              <w:jc w:val="center"/>
              <w:rPr>
                <w:b/>
              </w:rPr>
            </w:pPr>
            <w:r>
              <w:rPr>
                <w:b/>
              </w:rPr>
              <w:t xml:space="preserve"> 17.</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156DC532" w14:textId="77777777" w:rsidR="008B4722" w:rsidRDefault="002114B3">
            <w:pPr>
              <w:widowControl/>
              <w:jc w:val="center"/>
              <w:rPr>
                <w:i/>
              </w:rPr>
            </w:pPr>
            <w:r>
              <w:rPr>
                <w:i/>
              </w:rPr>
              <w:t>,, S.O.S.-  natura are nevoie de ajutor!!!’’</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F32D3E0" w14:textId="77777777" w:rsidR="008B4722" w:rsidRDefault="002114B3">
            <w:pPr>
              <w:widowControl/>
              <w:numPr>
                <w:ilvl w:val="0"/>
                <w:numId w:val="1"/>
              </w:numPr>
              <w:ind w:left="34" w:hanging="119"/>
              <w:jc w:val="left"/>
              <w:rPr>
                <w:sz w:val="20"/>
                <w:szCs w:val="20"/>
              </w:rPr>
            </w:pPr>
            <w:r>
              <w:rPr>
                <w:sz w:val="20"/>
                <w:szCs w:val="20"/>
              </w:rPr>
              <w:t>Concurs, mape tematice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4BF70181" w14:textId="77777777" w:rsidR="008B4722" w:rsidRDefault="002114B3">
            <w:pPr>
              <w:widowControl/>
              <w:jc w:val="center"/>
              <w:rPr>
                <w:sz w:val="20"/>
                <w:szCs w:val="20"/>
              </w:rPr>
            </w:pPr>
            <w:r>
              <w:rPr>
                <w:sz w:val="20"/>
                <w:szCs w:val="20"/>
              </w:rPr>
              <w:t>15 Februarie/</w:t>
            </w:r>
          </w:p>
          <w:p w14:paraId="5E01967E" w14:textId="77777777" w:rsidR="008B4722" w:rsidRDefault="002114B3">
            <w:pPr>
              <w:widowControl/>
              <w:jc w:val="center"/>
              <w:rPr>
                <w:sz w:val="20"/>
                <w:szCs w:val="20"/>
              </w:rPr>
            </w:pPr>
            <w:r>
              <w:rPr>
                <w:sz w:val="20"/>
                <w:szCs w:val="20"/>
              </w:rPr>
              <w:t>scoala,</w:t>
            </w:r>
          </w:p>
          <w:p w14:paraId="7DF73770" w14:textId="77777777" w:rsidR="008B4722" w:rsidRDefault="002114B3">
            <w:pPr>
              <w:widowControl/>
              <w:jc w:val="center"/>
              <w:rPr>
                <w:sz w:val="20"/>
                <w:szCs w:val="20"/>
              </w:rPr>
            </w:pPr>
            <w:r>
              <w:rPr>
                <w:sz w:val="20"/>
                <w:szCs w:val="20"/>
              </w:rPr>
              <w:t>Clasa, curtea școlii</w:t>
            </w: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1016B176" w14:textId="77777777" w:rsidR="008B4722" w:rsidRDefault="002114B3">
            <w:pPr>
              <w:widowControl/>
              <w:jc w:val="left"/>
              <w:rPr>
                <w:sz w:val="20"/>
                <w:szCs w:val="20"/>
              </w:rPr>
            </w:pPr>
            <w:r>
              <w:rPr>
                <w:sz w:val="20"/>
                <w:szCs w:val="20"/>
              </w:rPr>
              <w:t xml:space="preserve">Consilier educativ, </w:t>
            </w:r>
          </w:p>
          <w:p w14:paraId="51A2B363" w14:textId="77777777" w:rsidR="008B4722" w:rsidRDefault="002114B3">
            <w:pPr>
              <w:widowControl/>
              <w:jc w:val="left"/>
              <w:rPr>
                <w:sz w:val="20"/>
                <w:szCs w:val="20"/>
              </w:rPr>
            </w:pPr>
            <w:r>
              <w:rPr>
                <w:sz w:val="20"/>
                <w:szCs w:val="20"/>
              </w:rPr>
              <w:t>Prof. Tatu Aurelia,</w:t>
            </w:r>
          </w:p>
          <w:p w14:paraId="69C8CDA8" w14:textId="77777777" w:rsidR="008B4722" w:rsidRDefault="002114B3">
            <w:pPr>
              <w:widowControl/>
              <w:jc w:val="left"/>
              <w:rPr>
                <w:sz w:val="20"/>
                <w:szCs w:val="20"/>
              </w:rPr>
            </w:pPr>
            <w:r>
              <w:rPr>
                <w:sz w:val="20"/>
                <w:szCs w:val="20"/>
              </w:rPr>
              <w:t>prof. Gagea Violeta</w:t>
            </w:r>
          </w:p>
          <w:p w14:paraId="57868710" w14:textId="77777777" w:rsidR="008B4722" w:rsidRDefault="002114B3">
            <w:pPr>
              <w:widowControl/>
              <w:jc w:val="left"/>
              <w:rPr>
                <w:sz w:val="20"/>
                <w:szCs w:val="20"/>
              </w:rPr>
            </w:pPr>
            <w:r>
              <w:rPr>
                <w:sz w:val="20"/>
                <w:szCs w:val="20"/>
              </w:rPr>
              <w:t>diriginți</w:t>
            </w:r>
          </w:p>
          <w:p w14:paraId="5EF85344" w14:textId="77777777" w:rsidR="008B4722" w:rsidRDefault="002114B3">
            <w:pPr>
              <w:widowControl/>
              <w:jc w:val="left"/>
              <w:rPr>
                <w:sz w:val="20"/>
                <w:szCs w:val="20"/>
              </w:rPr>
            </w:pPr>
            <w:r>
              <w:rPr>
                <w:sz w:val="20"/>
                <w:szCs w:val="20"/>
              </w:rPr>
              <w:lastRenderedPageBreak/>
              <w:t>Clasele V-VIII</w:t>
            </w:r>
          </w:p>
        </w:tc>
      </w:tr>
      <w:tr w:rsidR="008B4722" w14:paraId="5E8FAD0B"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351F066C" w14:textId="77777777" w:rsidR="008B4722" w:rsidRDefault="002114B3">
            <w:pPr>
              <w:widowControl/>
              <w:jc w:val="center"/>
              <w:rPr>
                <w:b/>
              </w:rPr>
            </w:pPr>
            <w:r>
              <w:rPr>
                <w:b/>
              </w:rPr>
              <w:lastRenderedPageBreak/>
              <w:t xml:space="preserve"> 18.</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0246302F" w14:textId="77777777" w:rsidR="008B4722" w:rsidRDefault="002114B3">
            <w:pPr>
              <w:widowControl/>
              <w:jc w:val="center"/>
              <w:rPr>
                <w:i/>
              </w:rPr>
            </w:pPr>
            <w:r>
              <w:rPr>
                <w:i/>
              </w:rPr>
              <w:t>„Tradiţii populare româneşti – Dragobetele şi Mărţişorul”</w:t>
            </w:r>
          </w:p>
          <w:p w14:paraId="59B33179" w14:textId="77777777" w:rsidR="008B4722" w:rsidRDefault="002114B3">
            <w:pPr>
              <w:widowControl/>
              <w:jc w:val="center"/>
              <w:rPr>
                <w:i/>
              </w:rPr>
            </w:pPr>
            <w:r>
              <w:rPr>
                <w:i/>
              </w:rPr>
              <w:t>Ziua Internațională a Mamei’’</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A7DC3DA" w14:textId="77777777" w:rsidR="008B4722" w:rsidRDefault="002114B3">
            <w:pPr>
              <w:widowControl/>
              <w:numPr>
                <w:ilvl w:val="0"/>
                <w:numId w:val="1"/>
              </w:numPr>
              <w:ind w:left="16" w:hanging="119"/>
              <w:jc w:val="left"/>
              <w:rPr>
                <w:sz w:val="20"/>
                <w:szCs w:val="20"/>
              </w:rPr>
            </w:pPr>
            <w:r>
              <w:rPr>
                <w:sz w:val="20"/>
                <w:szCs w:val="20"/>
              </w:rPr>
              <w:t>expoziţii, panouri tematice, PPT, concurs tematic, momente artistice.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55CF6B52" w14:textId="77777777" w:rsidR="008B4722" w:rsidRDefault="002114B3">
            <w:pPr>
              <w:widowControl/>
              <w:jc w:val="center"/>
              <w:rPr>
                <w:sz w:val="20"/>
                <w:szCs w:val="20"/>
              </w:rPr>
            </w:pPr>
            <w:r>
              <w:rPr>
                <w:sz w:val="20"/>
                <w:szCs w:val="20"/>
              </w:rPr>
              <w:t xml:space="preserve"> 21 februarie – </w:t>
            </w:r>
          </w:p>
          <w:p w14:paraId="1154FC90" w14:textId="77777777" w:rsidR="008B4722" w:rsidRDefault="002114B3">
            <w:pPr>
              <w:widowControl/>
              <w:jc w:val="center"/>
              <w:rPr>
                <w:sz w:val="20"/>
                <w:szCs w:val="20"/>
              </w:rPr>
            </w:pPr>
            <w:r>
              <w:rPr>
                <w:sz w:val="20"/>
                <w:szCs w:val="20"/>
              </w:rPr>
              <w:t>3-7 martie/</w:t>
            </w:r>
          </w:p>
          <w:p w14:paraId="0469D6A4" w14:textId="77777777" w:rsidR="008B4722" w:rsidRDefault="002114B3">
            <w:pPr>
              <w:widowControl/>
              <w:jc w:val="center"/>
              <w:rPr>
                <w:sz w:val="20"/>
                <w:szCs w:val="20"/>
              </w:rPr>
            </w:pPr>
            <w:r>
              <w:rPr>
                <w:sz w:val="20"/>
                <w:szCs w:val="20"/>
              </w:rPr>
              <w:t>scoală</w:t>
            </w: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6B5BF923" w14:textId="77777777" w:rsidR="008B4722" w:rsidRDefault="002114B3">
            <w:pPr>
              <w:widowControl/>
              <w:jc w:val="left"/>
              <w:rPr>
                <w:sz w:val="20"/>
                <w:szCs w:val="20"/>
              </w:rPr>
            </w:pPr>
            <w:r>
              <w:rPr>
                <w:sz w:val="20"/>
                <w:szCs w:val="20"/>
              </w:rPr>
              <w:t xml:space="preserve">consilier educativ, </w:t>
            </w:r>
          </w:p>
          <w:p w14:paraId="4271B052" w14:textId="77777777" w:rsidR="008B4722" w:rsidRDefault="002114B3">
            <w:pPr>
              <w:widowControl/>
              <w:jc w:val="left"/>
              <w:rPr>
                <w:sz w:val="20"/>
                <w:szCs w:val="20"/>
              </w:rPr>
            </w:pPr>
            <w:r>
              <w:rPr>
                <w:sz w:val="20"/>
                <w:szCs w:val="20"/>
              </w:rPr>
              <w:t>educatoare,</w:t>
            </w:r>
          </w:p>
          <w:p w14:paraId="1E861654" w14:textId="77777777" w:rsidR="008B4722" w:rsidRDefault="002114B3">
            <w:pPr>
              <w:widowControl/>
              <w:jc w:val="left"/>
              <w:rPr>
                <w:sz w:val="20"/>
                <w:szCs w:val="20"/>
              </w:rPr>
            </w:pPr>
            <w:r>
              <w:rPr>
                <w:sz w:val="20"/>
                <w:szCs w:val="20"/>
              </w:rPr>
              <w:t xml:space="preserve">învăţători, diriginţi, </w:t>
            </w:r>
          </w:p>
          <w:p w14:paraId="19135482" w14:textId="77777777" w:rsidR="008B4722" w:rsidRDefault="002114B3">
            <w:pPr>
              <w:widowControl/>
              <w:jc w:val="left"/>
              <w:rPr>
                <w:sz w:val="20"/>
                <w:szCs w:val="20"/>
              </w:rPr>
            </w:pPr>
            <w:r>
              <w:rPr>
                <w:sz w:val="20"/>
                <w:szCs w:val="20"/>
              </w:rPr>
              <w:t>cadre didactice.</w:t>
            </w:r>
          </w:p>
          <w:p w14:paraId="159DB75A" w14:textId="77777777" w:rsidR="008B4722" w:rsidRDefault="002114B3">
            <w:pPr>
              <w:widowControl/>
              <w:jc w:val="left"/>
              <w:rPr>
                <w:sz w:val="20"/>
                <w:szCs w:val="20"/>
              </w:rPr>
            </w:pPr>
            <w:r>
              <w:rPr>
                <w:sz w:val="20"/>
                <w:szCs w:val="20"/>
              </w:rPr>
              <w:t>Clasele CP-VIII</w:t>
            </w:r>
          </w:p>
        </w:tc>
      </w:tr>
      <w:tr w:rsidR="008B4722" w14:paraId="66EEADFE"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48EE656C" w14:textId="77777777" w:rsidR="008B4722" w:rsidRDefault="002114B3">
            <w:pPr>
              <w:widowControl/>
              <w:jc w:val="center"/>
              <w:rPr>
                <w:b/>
              </w:rPr>
            </w:pPr>
            <w:r>
              <w:rPr>
                <w:b/>
              </w:rPr>
              <w:t xml:space="preserve"> 19.</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7CB5C5AF" w14:textId="77777777" w:rsidR="008B4722" w:rsidRDefault="002114B3">
            <w:pPr>
              <w:widowControl/>
              <w:jc w:val="center"/>
              <w:rPr>
                <w:i/>
              </w:rPr>
            </w:pPr>
            <w:r>
              <w:rPr>
                <w:i/>
              </w:rPr>
              <w:t>„Ziua Internaţională a Francofoniei”</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46DC887" w14:textId="77777777" w:rsidR="008B4722" w:rsidRDefault="002114B3">
            <w:pPr>
              <w:widowControl/>
              <w:numPr>
                <w:ilvl w:val="0"/>
                <w:numId w:val="1"/>
              </w:numPr>
              <w:ind w:left="34" w:hanging="119"/>
              <w:jc w:val="left"/>
              <w:rPr>
                <w:sz w:val="20"/>
                <w:szCs w:val="20"/>
              </w:rPr>
            </w:pPr>
            <w:r>
              <w:rPr>
                <w:sz w:val="20"/>
                <w:szCs w:val="20"/>
              </w:rPr>
              <w:t>dezbatere, PPT, expoziţii, panouri tematice.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62B2C9EB" w14:textId="77777777" w:rsidR="008B4722" w:rsidRDefault="002114B3">
            <w:pPr>
              <w:widowControl/>
              <w:jc w:val="center"/>
              <w:rPr>
                <w:sz w:val="20"/>
                <w:szCs w:val="20"/>
              </w:rPr>
            </w:pPr>
            <w:r>
              <w:rPr>
                <w:sz w:val="20"/>
                <w:szCs w:val="20"/>
              </w:rPr>
              <w:t>18 martie/ scoala</w:t>
            </w:r>
          </w:p>
          <w:p w14:paraId="7FF92544" w14:textId="77777777" w:rsidR="008B4722" w:rsidRDefault="008B4722">
            <w:pPr>
              <w:widowControl/>
              <w:jc w:val="center"/>
              <w:rPr>
                <w:sz w:val="20"/>
                <w:szCs w:val="20"/>
              </w:rPr>
            </w:pP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1417AD4C" w14:textId="77777777" w:rsidR="008B4722" w:rsidRDefault="002114B3">
            <w:pPr>
              <w:widowControl/>
              <w:jc w:val="left"/>
              <w:rPr>
                <w:sz w:val="20"/>
                <w:szCs w:val="20"/>
              </w:rPr>
            </w:pPr>
            <w:r>
              <w:rPr>
                <w:sz w:val="20"/>
                <w:szCs w:val="20"/>
              </w:rPr>
              <w:t xml:space="preserve">Prof. Paraschiv Tania, </w:t>
            </w:r>
          </w:p>
          <w:p w14:paraId="6B5FFF5E" w14:textId="77777777" w:rsidR="008B4722" w:rsidRDefault="002114B3">
            <w:pPr>
              <w:widowControl/>
              <w:jc w:val="left"/>
              <w:rPr>
                <w:sz w:val="20"/>
                <w:szCs w:val="20"/>
              </w:rPr>
            </w:pPr>
            <w:r>
              <w:rPr>
                <w:sz w:val="20"/>
                <w:szCs w:val="20"/>
              </w:rPr>
              <w:t>consilier educativ.</w:t>
            </w:r>
          </w:p>
          <w:p w14:paraId="5CD4B348" w14:textId="77777777" w:rsidR="008B4722" w:rsidRDefault="002114B3">
            <w:pPr>
              <w:widowControl/>
              <w:jc w:val="left"/>
              <w:rPr>
                <w:sz w:val="20"/>
                <w:szCs w:val="20"/>
              </w:rPr>
            </w:pPr>
            <w:r>
              <w:rPr>
                <w:sz w:val="20"/>
                <w:szCs w:val="20"/>
              </w:rPr>
              <w:t>Clasele V-VIII</w:t>
            </w:r>
          </w:p>
        </w:tc>
      </w:tr>
      <w:tr w:rsidR="008B4722" w14:paraId="04A7BD25"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6D95C522" w14:textId="77777777" w:rsidR="008B4722" w:rsidRDefault="002114B3">
            <w:pPr>
              <w:widowControl/>
              <w:jc w:val="center"/>
              <w:rPr>
                <w:b/>
              </w:rPr>
            </w:pPr>
            <w:r>
              <w:rPr>
                <w:b/>
              </w:rPr>
              <w:t xml:space="preserve"> 20.</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25B89DB8" w14:textId="77777777" w:rsidR="008B4722" w:rsidRDefault="002114B3">
            <w:pPr>
              <w:widowControl/>
              <w:jc w:val="center"/>
              <w:rPr>
                <w:i/>
              </w:rPr>
            </w:pPr>
            <w:r>
              <w:rPr>
                <w:i/>
              </w:rPr>
              <w:t>„Ziua Internaţională a apei-</w:t>
            </w:r>
          </w:p>
          <w:p w14:paraId="368752C4" w14:textId="77777777" w:rsidR="008B4722" w:rsidRDefault="002114B3">
            <w:pPr>
              <w:widowControl/>
              <w:jc w:val="center"/>
              <w:rPr>
                <w:i/>
              </w:rPr>
            </w:pPr>
            <w:r>
              <w:rPr>
                <w:i/>
              </w:rPr>
              <w:t>Pretuim apa!”</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07F0884" w14:textId="77777777" w:rsidR="008B4722" w:rsidRDefault="002114B3">
            <w:pPr>
              <w:widowControl/>
              <w:numPr>
                <w:ilvl w:val="0"/>
                <w:numId w:val="1"/>
              </w:numPr>
              <w:ind w:left="34" w:hanging="119"/>
              <w:jc w:val="left"/>
              <w:rPr>
                <w:sz w:val="20"/>
                <w:szCs w:val="20"/>
              </w:rPr>
            </w:pPr>
            <w:r>
              <w:rPr>
                <w:sz w:val="20"/>
                <w:szCs w:val="20"/>
              </w:rPr>
              <w:t>dezbatere, PPT, concurs de desene, pliante.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2476653B" w14:textId="77777777" w:rsidR="008B4722" w:rsidRDefault="002114B3">
            <w:pPr>
              <w:widowControl/>
              <w:jc w:val="center"/>
              <w:rPr>
                <w:sz w:val="20"/>
                <w:szCs w:val="20"/>
              </w:rPr>
            </w:pPr>
            <w:r>
              <w:rPr>
                <w:sz w:val="20"/>
                <w:szCs w:val="20"/>
              </w:rPr>
              <w:t>27 martie/ cabinetul de istorie geografie,</w:t>
            </w:r>
          </w:p>
          <w:p w14:paraId="6D164187" w14:textId="77777777" w:rsidR="008B4722" w:rsidRDefault="008B4722">
            <w:pPr>
              <w:widowControl/>
              <w:jc w:val="center"/>
              <w:rPr>
                <w:sz w:val="20"/>
                <w:szCs w:val="20"/>
              </w:rPr>
            </w:pP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09DCCD1F" w14:textId="77777777" w:rsidR="008B4722" w:rsidRDefault="002114B3">
            <w:pPr>
              <w:widowControl/>
              <w:jc w:val="left"/>
              <w:rPr>
                <w:sz w:val="20"/>
                <w:szCs w:val="20"/>
              </w:rPr>
            </w:pPr>
            <w:r>
              <w:rPr>
                <w:sz w:val="20"/>
                <w:szCs w:val="20"/>
              </w:rPr>
              <w:t xml:space="preserve">Prof. Pechianu </w:t>
            </w:r>
          </w:p>
          <w:p w14:paraId="76B5DDDF" w14:textId="77777777" w:rsidR="008B4722" w:rsidRDefault="002114B3">
            <w:pPr>
              <w:widowControl/>
              <w:jc w:val="left"/>
              <w:rPr>
                <w:sz w:val="20"/>
                <w:szCs w:val="20"/>
              </w:rPr>
            </w:pPr>
            <w:r>
              <w:rPr>
                <w:sz w:val="20"/>
                <w:szCs w:val="20"/>
              </w:rPr>
              <w:t>Gigi-Florin,</w:t>
            </w:r>
          </w:p>
          <w:p w14:paraId="3A0DBC62" w14:textId="77777777" w:rsidR="008B4722" w:rsidRDefault="002114B3">
            <w:pPr>
              <w:widowControl/>
              <w:jc w:val="left"/>
              <w:rPr>
                <w:sz w:val="20"/>
                <w:szCs w:val="20"/>
              </w:rPr>
            </w:pPr>
            <w:r>
              <w:rPr>
                <w:sz w:val="20"/>
                <w:szCs w:val="20"/>
              </w:rPr>
              <w:t>Prof. Gagea Violeta.</w:t>
            </w:r>
          </w:p>
          <w:p w14:paraId="3C00C58E" w14:textId="77777777" w:rsidR="008B4722" w:rsidRDefault="002114B3">
            <w:pPr>
              <w:widowControl/>
              <w:jc w:val="left"/>
              <w:rPr>
                <w:sz w:val="20"/>
                <w:szCs w:val="20"/>
              </w:rPr>
            </w:pPr>
            <w:r>
              <w:rPr>
                <w:sz w:val="20"/>
                <w:szCs w:val="20"/>
              </w:rPr>
              <w:t>Clasele V-VIII</w:t>
            </w:r>
          </w:p>
        </w:tc>
      </w:tr>
      <w:tr w:rsidR="008B4722" w14:paraId="45FC2E3C"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320FDEC7" w14:textId="77777777" w:rsidR="008B4722" w:rsidRDefault="002114B3">
            <w:pPr>
              <w:widowControl/>
              <w:jc w:val="center"/>
              <w:rPr>
                <w:b/>
              </w:rPr>
            </w:pPr>
            <w:r>
              <w:rPr>
                <w:b/>
              </w:rPr>
              <w:t xml:space="preserve"> 21.</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25E243D3" w14:textId="77777777" w:rsidR="008B4722" w:rsidRDefault="002114B3">
            <w:pPr>
              <w:widowControl/>
              <w:jc w:val="center"/>
              <w:rPr>
                <w:i/>
              </w:rPr>
            </w:pPr>
            <w:r>
              <w:rPr>
                <w:i/>
              </w:rPr>
              <w:t>„O meserie buna, o cariera frumoasa ,,</w:t>
            </w:r>
          </w:p>
          <w:p w14:paraId="7450ACB9" w14:textId="77777777" w:rsidR="008B4722" w:rsidRDefault="008B4722">
            <w:pPr>
              <w:widowControl/>
              <w:jc w:val="center"/>
              <w:rPr>
                <w:i/>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5FF2274" w14:textId="77777777" w:rsidR="008B4722" w:rsidRDefault="002114B3">
            <w:pPr>
              <w:widowControl/>
              <w:numPr>
                <w:ilvl w:val="0"/>
                <w:numId w:val="1"/>
              </w:numPr>
              <w:ind w:left="34" w:hanging="119"/>
              <w:jc w:val="left"/>
              <w:rPr>
                <w:sz w:val="20"/>
                <w:szCs w:val="20"/>
              </w:rPr>
            </w:pPr>
            <w:r>
              <w:rPr>
                <w:sz w:val="20"/>
                <w:szCs w:val="20"/>
              </w:rPr>
              <w:t>dezbatere, prezentare referat, concurs cântece şi poezii, concurs tematic.</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37D98FB0" w14:textId="77777777" w:rsidR="008B4722" w:rsidRDefault="002114B3">
            <w:pPr>
              <w:widowControl/>
              <w:jc w:val="center"/>
              <w:rPr>
                <w:sz w:val="20"/>
                <w:szCs w:val="20"/>
              </w:rPr>
            </w:pPr>
            <w:r>
              <w:rPr>
                <w:sz w:val="20"/>
                <w:szCs w:val="20"/>
              </w:rPr>
              <w:t>17 martie/ cabinetul de istorie geografie,</w:t>
            </w:r>
          </w:p>
          <w:p w14:paraId="306A1AB8" w14:textId="77777777" w:rsidR="008B4722" w:rsidRDefault="008B4722">
            <w:pPr>
              <w:widowControl/>
              <w:jc w:val="center"/>
              <w:rPr>
                <w:sz w:val="20"/>
                <w:szCs w:val="20"/>
              </w:rPr>
            </w:pP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718FDF21" w14:textId="77777777" w:rsidR="008B4722" w:rsidRDefault="002114B3">
            <w:pPr>
              <w:widowControl/>
              <w:jc w:val="left"/>
              <w:rPr>
                <w:sz w:val="20"/>
                <w:szCs w:val="20"/>
              </w:rPr>
            </w:pPr>
            <w:r>
              <w:rPr>
                <w:sz w:val="20"/>
                <w:szCs w:val="20"/>
              </w:rPr>
              <w:t>Prof. Chirila Nicu</w:t>
            </w:r>
          </w:p>
          <w:p w14:paraId="376FF079" w14:textId="77777777" w:rsidR="008B4722" w:rsidRDefault="002114B3">
            <w:pPr>
              <w:widowControl/>
              <w:jc w:val="left"/>
              <w:rPr>
                <w:sz w:val="20"/>
                <w:szCs w:val="20"/>
              </w:rPr>
            </w:pPr>
            <w:r>
              <w:rPr>
                <w:sz w:val="20"/>
                <w:szCs w:val="20"/>
              </w:rPr>
              <w:t>Consilier educativ</w:t>
            </w:r>
          </w:p>
          <w:p w14:paraId="5C69129E" w14:textId="77777777" w:rsidR="008B4722" w:rsidRDefault="002114B3">
            <w:pPr>
              <w:widowControl/>
              <w:jc w:val="left"/>
              <w:rPr>
                <w:sz w:val="20"/>
                <w:szCs w:val="20"/>
              </w:rPr>
            </w:pPr>
            <w:r>
              <w:rPr>
                <w:sz w:val="20"/>
                <w:szCs w:val="20"/>
              </w:rPr>
              <w:t>Clasele V-VIII</w:t>
            </w:r>
          </w:p>
        </w:tc>
      </w:tr>
      <w:tr w:rsidR="008B4722" w14:paraId="55C1779F"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768690C8" w14:textId="77777777" w:rsidR="008B4722" w:rsidRDefault="002114B3">
            <w:pPr>
              <w:widowControl/>
              <w:jc w:val="center"/>
              <w:rPr>
                <w:b/>
              </w:rPr>
            </w:pPr>
            <w:r>
              <w:rPr>
                <w:b/>
              </w:rPr>
              <w:t xml:space="preserve"> 22.</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236D3275" w14:textId="77777777" w:rsidR="008B4722" w:rsidRDefault="002114B3">
            <w:pPr>
              <w:widowControl/>
              <w:jc w:val="center"/>
              <w:rPr>
                <w:i/>
              </w:rPr>
            </w:pPr>
            <w:r>
              <w:rPr>
                <w:i/>
              </w:rPr>
              <w:t>„O şansă dată vieţii prin schimbarea atitudinii – Sportul pentru toţi”</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F357843" w14:textId="77777777" w:rsidR="008B4722" w:rsidRDefault="002114B3">
            <w:pPr>
              <w:widowControl/>
              <w:numPr>
                <w:ilvl w:val="0"/>
                <w:numId w:val="1"/>
              </w:numPr>
              <w:ind w:left="34" w:hanging="119"/>
              <w:jc w:val="left"/>
              <w:rPr>
                <w:sz w:val="20"/>
                <w:szCs w:val="20"/>
              </w:rPr>
            </w:pPr>
            <w:r>
              <w:rPr>
                <w:sz w:val="20"/>
                <w:szCs w:val="20"/>
              </w:rPr>
              <w:t>prezentare referat, concurs între clase.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3153804D" w14:textId="77777777" w:rsidR="008B4722" w:rsidRDefault="002114B3">
            <w:pPr>
              <w:widowControl/>
              <w:jc w:val="center"/>
              <w:rPr>
                <w:sz w:val="20"/>
                <w:szCs w:val="20"/>
              </w:rPr>
            </w:pPr>
            <w:r>
              <w:rPr>
                <w:sz w:val="20"/>
                <w:szCs w:val="20"/>
              </w:rPr>
              <w:t xml:space="preserve"> 4 aprilie/</w:t>
            </w:r>
          </w:p>
          <w:p w14:paraId="6B6DDB44" w14:textId="77777777" w:rsidR="008B4722" w:rsidRDefault="002114B3">
            <w:pPr>
              <w:widowControl/>
              <w:jc w:val="center"/>
              <w:rPr>
                <w:sz w:val="20"/>
                <w:szCs w:val="20"/>
              </w:rPr>
            </w:pPr>
            <w:r>
              <w:rPr>
                <w:sz w:val="20"/>
                <w:szCs w:val="20"/>
              </w:rPr>
              <w:t xml:space="preserve"> scoală</w:t>
            </w: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7081C2FA" w14:textId="77777777" w:rsidR="008B4722" w:rsidRDefault="002114B3">
            <w:pPr>
              <w:widowControl/>
              <w:jc w:val="left"/>
              <w:rPr>
                <w:sz w:val="20"/>
                <w:szCs w:val="20"/>
              </w:rPr>
            </w:pPr>
            <w:r>
              <w:rPr>
                <w:sz w:val="20"/>
                <w:szCs w:val="20"/>
              </w:rPr>
              <w:t>Prof. Grigorică Alexandru.</w:t>
            </w:r>
          </w:p>
          <w:p w14:paraId="3D21D3A7" w14:textId="77777777" w:rsidR="008B4722" w:rsidRDefault="002114B3">
            <w:pPr>
              <w:widowControl/>
              <w:jc w:val="left"/>
              <w:rPr>
                <w:sz w:val="20"/>
                <w:szCs w:val="20"/>
              </w:rPr>
            </w:pPr>
            <w:r>
              <w:rPr>
                <w:sz w:val="20"/>
                <w:szCs w:val="20"/>
              </w:rPr>
              <w:t>clasele V-VIII</w:t>
            </w:r>
          </w:p>
        </w:tc>
      </w:tr>
      <w:tr w:rsidR="008B4722" w14:paraId="6B902C6A"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7A16F350" w14:textId="77777777" w:rsidR="008B4722" w:rsidRDefault="002114B3">
            <w:pPr>
              <w:widowControl/>
              <w:jc w:val="center"/>
              <w:rPr>
                <w:b/>
              </w:rPr>
            </w:pPr>
            <w:r>
              <w:rPr>
                <w:b/>
              </w:rPr>
              <w:t xml:space="preserve"> 23.</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5D813B1F" w14:textId="77777777" w:rsidR="008B4722" w:rsidRDefault="008B4722">
            <w:pPr>
              <w:widowControl/>
              <w:jc w:val="center"/>
              <w:rPr>
                <w:i/>
              </w:rPr>
            </w:pPr>
          </w:p>
          <w:p w14:paraId="41C6063A" w14:textId="77777777" w:rsidR="008B4722" w:rsidRDefault="002114B3">
            <w:pPr>
              <w:widowControl/>
              <w:jc w:val="center"/>
              <w:rPr>
                <w:i/>
              </w:rPr>
            </w:pPr>
            <w:r>
              <w:rPr>
                <w:i/>
              </w:rPr>
              <w:t>„Hristos a-inviat! - Tradiţii şi obiceiuri de Paşte la români”</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4E9C379" w14:textId="77777777" w:rsidR="008B4722" w:rsidRDefault="002114B3">
            <w:pPr>
              <w:widowControl/>
              <w:numPr>
                <w:ilvl w:val="0"/>
                <w:numId w:val="1"/>
              </w:numPr>
              <w:ind w:left="34" w:hanging="119"/>
              <w:jc w:val="left"/>
              <w:rPr>
                <w:sz w:val="20"/>
                <w:szCs w:val="20"/>
              </w:rPr>
            </w:pPr>
            <w:r>
              <w:rPr>
                <w:sz w:val="20"/>
                <w:szCs w:val="20"/>
              </w:rPr>
              <w:t>expunere, expoziţie tematică, dezbatere tradiţii de Paşte, serbare.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76FCE214" w14:textId="77777777" w:rsidR="008B4722" w:rsidRDefault="002114B3">
            <w:pPr>
              <w:widowControl/>
              <w:jc w:val="center"/>
              <w:rPr>
                <w:sz w:val="20"/>
                <w:szCs w:val="20"/>
              </w:rPr>
            </w:pPr>
            <w:r>
              <w:rPr>
                <w:sz w:val="20"/>
                <w:szCs w:val="20"/>
              </w:rPr>
              <w:t xml:space="preserve">14-17  aprilie/ </w:t>
            </w:r>
          </w:p>
          <w:p w14:paraId="5E7A1366" w14:textId="77777777" w:rsidR="008B4722" w:rsidRDefault="002114B3">
            <w:pPr>
              <w:widowControl/>
              <w:jc w:val="center"/>
              <w:rPr>
                <w:sz w:val="20"/>
                <w:szCs w:val="20"/>
              </w:rPr>
            </w:pPr>
            <w:r>
              <w:rPr>
                <w:sz w:val="20"/>
                <w:szCs w:val="20"/>
              </w:rPr>
              <w:t>Şcoală, biblioteca şcolii, Biserica Namoloasa Sat,</w:t>
            </w:r>
          </w:p>
          <w:p w14:paraId="0C470CE5" w14:textId="77777777" w:rsidR="008B4722" w:rsidRDefault="002114B3">
            <w:pPr>
              <w:widowControl/>
              <w:jc w:val="center"/>
              <w:rPr>
                <w:sz w:val="20"/>
                <w:szCs w:val="20"/>
              </w:rPr>
            </w:pPr>
            <w:r>
              <w:rPr>
                <w:sz w:val="20"/>
                <w:szCs w:val="20"/>
              </w:rPr>
              <w:t xml:space="preserve"> I-VIII</w:t>
            </w: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1CC662B1" w14:textId="77777777" w:rsidR="008B4722" w:rsidRDefault="002114B3">
            <w:pPr>
              <w:widowControl/>
              <w:jc w:val="left"/>
              <w:rPr>
                <w:sz w:val="20"/>
                <w:szCs w:val="20"/>
              </w:rPr>
            </w:pPr>
            <w:r>
              <w:rPr>
                <w:sz w:val="20"/>
                <w:szCs w:val="20"/>
              </w:rPr>
              <w:t xml:space="preserve">Director, consilier educativ, învăţători, diriginţi, </w:t>
            </w:r>
          </w:p>
          <w:p w14:paraId="01C4EE4E" w14:textId="77777777" w:rsidR="008B4722" w:rsidRDefault="002114B3">
            <w:pPr>
              <w:widowControl/>
              <w:jc w:val="left"/>
              <w:rPr>
                <w:sz w:val="20"/>
                <w:szCs w:val="20"/>
              </w:rPr>
            </w:pPr>
            <w:r>
              <w:rPr>
                <w:sz w:val="20"/>
                <w:szCs w:val="20"/>
              </w:rPr>
              <w:t>Prof. Caluian Ionut</w:t>
            </w:r>
          </w:p>
          <w:p w14:paraId="7AF6DD2E" w14:textId="77777777" w:rsidR="008B4722" w:rsidRDefault="002114B3">
            <w:pPr>
              <w:widowControl/>
              <w:jc w:val="left"/>
              <w:rPr>
                <w:sz w:val="20"/>
                <w:szCs w:val="20"/>
              </w:rPr>
            </w:pPr>
            <w:r>
              <w:rPr>
                <w:sz w:val="20"/>
                <w:szCs w:val="20"/>
              </w:rPr>
              <w:t xml:space="preserve">Clasele CP-VIII </w:t>
            </w:r>
          </w:p>
        </w:tc>
      </w:tr>
      <w:tr w:rsidR="008B4722" w14:paraId="1F041735"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1504D546" w14:textId="77777777" w:rsidR="008B4722" w:rsidRDefault="002114B3">
            <w:pPr>
              <w:widowControl/>
              <w:jc w:val="center"/>
              <w:rPr>
                <w:b/>
              </w:rPr>
            </w:pPr>
            <w:r>
              <w:rPr>
                <w:b/>
              </w:rPr>
              <w:t>24.</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75768E28" w14:textId="77777777" w:rsidR="008B4722" w:rsidRDefault="002114B3">
            <w:pPr>
              <w:widowControl/>
              <w:jc w:val="center"/>
              <w:rPr>
                <w:i/>
              </w:rPr>
            </w:pPr>
            <w:r>
              <w:rPr>
                <w:i/>
              </w:rPr>
              <w:t>,, Curiozități din lumea matematicii’’</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038896B" w14:textId="77777777" w:rsidR="008B4722" w:rsidRDefault="002114B3">
            <w:pPr>
              <w:widowControl/>
              <w:numPr>
                <w:ilvl w:val="0"/>
                <w:numId w:val="1"/>
              </w:numPr>
              <w:ind w:left="34" w:hanging="119"/>
              <w:jc w:val="left"/>
              <w:rPr>
                <w:sz w:val="20"/>
                <w:szCs w:val="20"/>
              </w:rPr>
            </w:pPr>
            <w:r>
              <w:rPr>
                <w:sz w:val="20"/>
                <w:szCs w:val="20"/>
              </w:rPr>
              <w:t>concurs tematic, prezentarea unor matematicieni celebri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73FCB57E" w14:textId="77777777" w:rsidR="008B4722" w:rsidRDefault="002114B3">
            <w:pPr>
              <w:widowControl/>
              <w:jc w:val="center"/>
              <w:rPr>
                <w:sz w:val="20"/>
                <w:szCs w:val="20"/>
              </w:rPr>
            </w:pPr>
            <w:r>
              <w:rPr>
                <w:sz w:val="20"/>
                <w:szCs w:val="20"/>
              </w:rPr>
              <w:t xml:space="preserve"> 17 aprilie/scoala, </w:t>
            </w: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40CBAAFE" w14:textId="77777777" w:rsidR="008B4722" w:rsidRDefault="002114B3">
            <w:pPr>
              <w:widowControl/>
              <w:jc w:val="left"/>
              <w:rPr>
                <w:sz w:val="20"/>
                <w:szCs w:val="20"/>
              </w:rPr>
            </w:pPr>
            <w:r>
              <w:rPr>
                <w:sz w:val="20"/>
                <w:szCs w:val="20"/>
              </w:rPr>
              <w:t>Consilier educativ, prof. Anton Valentina</w:t>
            </w:r>
          </w:p>
          <w:p w14:paraId="606BB4CD" w14:textId="77777777" w:rsidR="008B4722" w:rsidRDefault="002114B3">
            <w:pPr>
              <w:widowControl/>
              <w:jc w:val="left"/>
              <w:rPr>
                <w:sz w:val="20"/>
                <w:szCs w:val="20"/>
              </w:rPr>
            </w:pPr>
            <w:r>
              <w:rPr>
                <w:sz w:val="20"/>
                <w:szCs w:val="20"/>
              </w:rPr>
              <w:t>Clasele V-VIII</w:t>
            </w:r>
          </w:p>
        </w:tc>
      </w:tr>
      <w:tr w:rsidR="008B4722" w14:paraId="3382599B"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7AFB13F5" w14:textId="77777777" w:rsidR="008B4722" w:rsidRDefault="002114B3">
            <w:pPr>
              <w:widowControl/>
              <w:jc w:val="center"/>
              <w:rPr>
                <w:b/>
              </w:rPr>
            </w:pPr>
            <w:r>
              <w:rPr>
                <w:b/>
              </w:rPr>
              <w:t>25.</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0D3997B1" w14:textId="77777777" w:rsidR="008B4722" w:rsidRDefault="002114B3">
            <w:pPr>
              <w:widowControl/>
              <w:jc w:val="center"/>
              <w:rPr>
                <w:i/>
              </w:rPr>
            </w:pPr>
            <w:r>
              <w:rPr>
                <w:i/>
              </w:rPr>
              <w:t>,, Ziua Internațională a Cartii si a Drepturilor de Autor’’</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57D142D" w14:textId="77777777" w:rsidR="008B4722" w:rsidRDefault="002114B3">
            <w:pPr>
              <w:widowControl/>
              <w:numPr>
                <w:ilvl w:val="0"/>
                <w:numId w:val="1"/>
              </w:numPr>
              <w:ind w:left="34" w:hanging="119"/>
              <w:jc w:val="left"/>
              <w:rPr>
                <w:sz w:val="20"/>
                <w:szCs w:val="20"/>
              </w:rPr>
            </w:pPr>
            <w:r>
              <w:rPr>
                <w:sz w:val="20"/>
                <w:szCs w:val="20"/>
              </w:rPr>
              <w:t>expozitie de carti, concurs tematic, lectura fragmente opere literare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5A7BE900" w14:textId="77777777" w:rsidR="008B4722" w:rsidRDefault="002114B3">
            <w:pPr>
              <w:widowControl/>
              <w:jc w:val="center"/>
              <w:rPr>
                <w:sz w:val="20"/>
                <w:szCs w:val="20"/>
              </w:rPr>
            </w:pPr>
            <w:r>
              <w:rPr>
                <w:sz w:val="20"/>
                <w:szCs w:val="20"/>
              </w:rPr>
              <w:t>17 aprilie, biblioteca scolii, sala de clasa</w:t>
            </w: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5EA67925" w14:textId="77777777" w:rsidR="008B4722" w:rsidRDefault="002114B3">
            <w:pPr>
              <w:widowControl/>
              <w:jc w:val="left"/>
              <w:rPr>
                <w:sz w:val="20"/>
                <w:szCs w:val="20"/>
              </w:rPr>
            </w:pPr>
            <w:r>
              <w:rPr>
                <w:sz w:val="20"/>
                <w:szCs w:val="20"/>
              </w:rPr>
              <w:t>Diriginti,consilier educativ, cadre didactice</w:t>
            </w:r>
          </w:p>
        </w:tc>
      </w:tr>
      <w:tr w:rsidR="008B4722" w14:paraId="2AA69BE7"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2AB46EFE" w14:textId="77777777" w:rsidR="008B4722" w:rsidRDefault="002114B3">
            <w:pPr>
              <w:widowControl/>
              <w:jc w:val="center"/>
              <w:rPr>
                <w:b/>
              </w:rPr>
            </w:pPr>
            <w:r>
              <w:rPr>
                <w:b/>
              </w:rPr>
              <w:t>26.</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6712DE63" w14:textId="77777777" w:rsidR="008B4722" w:rsidRDefault="002114B3">
            <w:pPr>
              <w:widowControl/>
              <w:jc w:val="center"/>
              <w:rPr>
                <w:i/>
              </w:rPr>
            </w:pPr>
            <w:r>
              <w:rPr>
                <w:i/>
              </w:rPr>
              <w:t>„9 Mai-Proclamarea Independenţei României”, „Ziua Europei”,</w:t>
            </w:r>
          </w:p>
          <w:p w14:paraId="59EA6D2E" w14:textId="77777777" w:rsidR="008B4722" w:rsidRDefault="002114B3">
            <w:pPr>
              <w:widowControl/>
              <w:jc w:val="center"/>
              <w:rPr>
                <w:i/>
              </w:rPr>
            </w:pPr>
            <w:r>
              <w:rPr>
                <w:i/>
              </w:rPr>
              <w:t>„Ziua victoriei asupra fascismului”</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16B6929" w14:textId="77777777" w:rsidR="008B4722" w:rsidRDefault="002114B3">
            <w:pPr>
              <w:widowControl/>
              <w:numPr>
                <w:ilvl w:val="0"/>
                <w:numId w:val="1"/>
              </w:numPr>
              <w:ind w:left="34" w:hanging="119"/>
              <w:jc w:val="left"/>
              <w:rPr>
                <w:sz w:val="20"/>
                <w:szCs w:val="20"/>
              </w:rPr>
            </w:pPr>
            <w:r>
              <w:rPr>
                <w:sz w:val="20"/>
                <w:szCs w:val="20"/>
              </w:rPr>
              <w:t>dezbatere, PPT şi referat, expoziţii, panouri tematice, concurs tematic.</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60AE0F80" w14:textId="77777777" w:rsidR="008B4722" w:rsidRDefault="002114B3">
            <w:pPr>
              <w:widowControl/>
              <w:jc w:val="center"/>
              <w:rPr>
                <w:sz w:val="20"/>
                <w:szCs w:val="20"/>
              </w:rPr>
            </w:pPr>
            <w:r>
              <w:rPr>
                <w:sz w:val="20"/>
                <w:szCs w:val="20"/>
              </w:rPr>
              <w:t xml:space="preserve">9 mai/ </w:t>
            </w:r>
          </w:p>
          <w:p w14:paraId="109597E4" w14:textId="77777777" w:rsidR="008B4722" w:rsidRDefault="002114B3">
            <w:pPr>
              <w:widowControl/>
              <w:jc w:val="center"/>
              <w:rPr>
                <w:sz w:val="20"/>
                <w:szCs w:val="20"/>
              </w:rPr>
            </w:pPr>
            <w:r>
              <w:rPr>
                <w:sz w:val="20"/>
                <w:szCs w:val="20"/>
              </w:rPr>
              <w:t>cabinetul de istorie geografie,</w:t>
            </w:r>
          </w:p>
          <w:p w14:paraId="55F0B901" w14:textId="77777777" w:rsidR="008B4722" w:rsidRDefault="008B4722">
            <w:pPr>
              <w:widowControl/>
              <w:jc w:val="center"/>
              <w:rPr>
                <w:sz w:val="20"/>
                <w:szCs w:val="20"/>
              </w:rPr>
            </w:pP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0EF63787" w14:textId="77777777" w:rsidR="008B4722" w:rsidRDefault="002114B3">
            <w:pPr>
              <w:widowControl/>
              <w:jc w:val="left"/>
              <w:rPr>
                <w:sz w:val="20"/>
                <w:szCs w:val="20"/>
              </w:rPr>
            </w:pPr>
            <w:r>
              <w:rPr>
                <w:sz w:val="20"/>
                <w:szCs w:val="20"/>
              </w:rPr>
              <w:t xml:space="preserve">Prof. Pechianu </w:t>
            </w:r>
          </w:p>
          <w:p w14:paraId="16BCF98E" w14:textId="77777777" w:rsidR="008B4722" w:rsidRDefault="002114B3">
            <w:pPr>
              <w:widowControl/>
              <w:jc w:val="left"/>
              <w:rPr>
                <w:sz w:val="20"/>
                <w:szCs w:val="20"/>
              </w:rPr>
            </w:pPr>
            <w:r>
              <w:rPr>
                <w:sz w:val="20"/>
                <w:szCs w:val="20"/>
              </w:rPr>
              <w:t>Gigi-Florin, cadre didactice</w:t>
            </w:r>
          </w:p>
          <w:p w14:paraId="6ABE894F" w14:textId="77777777" w:rsidR="008B4722" w:rsidRDefault="002114B3">
            <w:pPr>
              <w:widowControl/>
              <w:jc w:val="left"/>
              <w:rPr>
                <w:sz w:val="20"/>
                <w:szCs w:val="20"/>
              </w:rPr>
            </w:pPr>
            <w:r>
              <w:rPr>
                <w:sz w:val="20"/>
                <w:szCs w:val="20"/>
              </w:rPr>
              <w:t>Clasele V-VIII</w:t>
            </w:r>
          </w:p>
        </w:tc>
      </w:tr>
      <w:tr w:rsidR="008B4722" w14:paraId="47C6F1CE"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54B7BE97" w14:textId="77777777" w:rsidR="008B4722" w:rsidRDefault="002114B3">
            <w:pPr>
              <w:widowControl/>
              <w:jc w:val="center"/>
              <w:rPr>
                <w:b/>
              </w:rPr>
            </w:pPr>
            <w:r>
              <w:rPr>
                <w:b/>
              </w:rPr>
              <w:t>27.</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2817803F" w14:textId="77777777" w:rsidR="008B4722" w:rsidRDefault="002114B3">
            <w:pPr>
              <w:widowControl/>
              <w:jc w:val="center"/>
              <w:rPr>
                <w:i/>
              </w:rPr>
            </w:pPr>
            <w:r>
              <w:rPr>
                <w:i/>
              </w:rPr>
              <w:t>,, Ziua Mondială a Păsărilor si a Arborilor’’</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89FBF1D" w14:textId="77777777" w:rsidR="008B4722" w:rsidRDefault="002114B3">
            <w:pPr>
              <w:widowControl/>
              <w:spacing w:after="200" w:line="276" w:lineRule="auto"/>
              <w:ind w:left="34" w:hanging="119"/>
              <w:jc w:val="left"/>
              <w:rPr>
                <w:sz w:val="20"/>
                <w:szCs w:val="20"/>
              </w:rPr>
            </w:pPr>
            <w:r>
              <w:rPr>
                <w:sz w:val="20"/>
                <w:szCs w:val="20"/>
              </w:rPr>
              <w:t>-concurs, importanța acestei zile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1373874A" w14:textId="77777777" w:rsidR="008B4722" w:rsidRDefault="002114B3">
            <w:pPr>
              <w:widowControl/>
              <w:jc w:val="center"/>
              <w:rPr>
                <w:sz w:val="20"/>
                <w:szCs w:val="20"/>
              </w:rPr>
            </w:pPr>
            <w:r>
              <w:rPr>
                <w:sz w:val="20"/>
                <w:szCs w:val="20"/>
              </w:rPr>
              <w:t>12 mai/scoala , malul Siretului</w:t>
            </w: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5219EDDC" w14:textId="77777777" w:rsidR="008B4722" w:rsidRDefault="002114B3">
            <w:pPr>
              <w:widowControl/>
              <w:jc w:val="left"/>
              <w:rPr>
                <w:sz w:val="20"/>
                <w:szCs w:val="20"/>
              </w:rPr>
            </w:pPr>
            <w:r>
              <w:rPr>
                <w:sz w:val="20"/>
                <w:szCs w:val="20"/>
              </w:rPr>
              <w:t>Diriginți, consilier educativ, cadre didactice</w:t>
            </w:r>
          </w:p>
        </w:tc>
      </w:tr>
      <w:tr w:rsidR="008B4722" w14:paraId="175B38C7"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3637405B" w14:textId="77777777" w:rsidR="008B4722" w:rsidRDefault="002114B3">
            <w:pPr>
              <w:widowControl/>
              <w:jc w:val="center"/>
              <w:rPr>
                <w:b/>
              </w:rPr>
            </w:pPr>
            <w:r>
              <w:rPr>
                <w:b/>
              </w:rPr>
              <w:t>28.</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00ACB8B5" w14:textId="77777777" w:rsidR="008B4722" w:rsidRDefault="002114B3">
            <w:pPr>
              <w:widowControl/>
              <w:jc w:val="center"/>
              <w:rPr>
                <w:i/>
              </w:rPr>
            </w:pPr>
            <w:r>
              <w:rPr>
                <w:i/>
              </w:rPr>
              <w:t>„Tradiţii şi obiceiuri laice şi religioase</w:t>
            </w:r>
          </w:p>
          <w:p w14:paraId="7D369C77" w14:textId="77777777" w:rsidR="008B4722" w:rsidRDefault="002114B3">
            <w:pPr>
              <w:widowControl/>
              <w:jc w:val="center"/>
              <w:rPr>
                <w:i/>
              </w:rPr>
            </w:pPr>
            <w:r>
              <w:rPr>
                <w:i/>
              </w:rPr>
              <w:t>Sfinţii Mari Împăraţi Constantin şi Elena”</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31D8196" w14:textId="77777777" w:rsidR="008B4722" w:rsidRDefault="002114B3">
            <w:pPr>
              <w:widowControl/>
              <w:numPr>
                <w:ilvl w:val="0"/>
                <w:numId w:val="1"/>
              </w:numPr>
              <w:ind w:left="34" w:hanging="119"/>
              <w:jc w:val="left"/>
              <w:rPr>
                <w:sz w:val="20"/>
                <w:szCs w:val="20"/>
              </w:rPr>
            </w:pPr>
            <w:r>
              <w:rPr>
                <w:sz w:val="20"/>
                <w:szCs w:val="20"/>
              </w:rPr>
              <w:t>referat, concurs tematic.</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0E011C5B" w14:textId="77777777" w:rsidR="008B4722" w:rsidRDefault="002114B3">
            <w:pPr>
              <w:widowControl/>
              <w:jc w:val="center"/>
              <w:rPr>
                <w:sz w:val="20"/>
                <w:szCs w:val="20"/>
              </w:rPr>
            </w:pPr>
            <w:r>
              <w:rPr>
                <w:sz w:val="20"/>
                <w:szCs w:val="20"/>
              </w:rPr>
              <w:t>24 mai/ şcoală ,biserica</w:t>
            </w:r>
          </w:p>
          <w:p w14:paraId="5BA97FC3" w14:textId="77777777" w:rsidR="008B4722" w:rsidRDefault="008B4722">
            <w:pPr>
              <w:widowControl/>
              <w:jc w:val="center"/>
              <w:rPr>
                <w:sz w:val="20"/>
                <w:szCs w:val="20"/>
              </w:rPr>
            </w:pP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1097383B" w14:textId="77777777" w:rsidR="008B4722" w:rsidRDefault="002114B3">
            <w:pPr>
              <w:widowControl/>
              <w:jc w:val="left"/>
              <w:rPr>
                <w:sz w:val="20"/>
                <w:szCs w:val="20"/>
              </w:rPr>
            </w:pPr>
            <w:r>
              <w:rPr>
                <w:sz w:val="20"/>
                <w:szCs w:val="20"/>
              </w:rPr>
              <w:t>Prof. Căluian Ionuț</w:t>
            </w:r>
          </w:p>
          <w:p w14:paraId="1454E17D" w14:textId="77777777" w:rsidR="008B4722" w:rsidRDefault="002114B3">
            <w:pPr>
              <w:widowControl/>
              <w:jc w:val="left"/>
              <w:rPr>
                <w:sz w:val="20"/>
                <w:szCs w:val="20"/>
              </w:rPr>
            </w:pPr>
            <w:r>
              <w:rPr>
                <w:sz w:val="20"/>
                <w:szCs w:val="20"/>
              </w:rPr>
              <w:t>Clasele CP-VIII</w:t>
            </w:r>
          </w:p>
        </w:tc>
      </w:tr>
      <w:tr w:rsidR="008B4722" w14:paraId="275FEC4A"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219DDEE5" w14:textId="77777777" w:rsidR="008B4722" w:rsidRDefault="002114B3">
            <w:pPr>
              <w:widowControl/>
              <w:jc w:val="center"/>
              <w:rPr>
                <w:b/>
              </w:rPr>
            </w:pPr>
            <w:r>
              <w:rPr>
                <w:b/>
              </w:rPr>
              <w:t>29.</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407CBE4C" w14:textId="77777777" w:rsidR="008B4722" w:rsidRDefault="002114B3">
            <w:pPr>
              <w:widowControl/>
              <w:jc w:val="center"/>
              <w:rPr>
                <w:i/>
              </w:rPr>
            </w:pPr>
            <w:r>
              <w:rPr>
                <w:i/>
              </w:rPr>
              <w:t>„Ziua Mondială fără Tutun!”</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C9D51EA" w14:textId="77777777" w:rsidR="008B4722" w:rsidRDefault="002114B3">
            <w:pPr>
              <w:widowControl/>
              <w:numPr>
                <w:ilvl w:val="0"/>
                <w:numId w:val="1"/>
              </w:numPr>
              <w:ind w:left="34" w:hanging="119"/>
              <w:jc w:val="left"/>
              <w:rPr>
                <w:sz w:val="20"/>
                <w:szCs w:val="20"/>
              </w:rPr>
            </w:pPr>
            <w:r>
              <w:rPr>
                <w:sz w:val="20"/>
                <w:szCs w:val="20"/>
              </w:rPr>
              <w:t>concurs rutier, competiţie pe clase.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0A5C2B7E" w14:textId="77777777" w:rsidR="008B4722" w:rsidRDefault="002114B3">
            <w:pPr>
              <w:widowControl/>
              <w:jc w:val="center"/>
              <w:rPr>
                <w:sz w:val="20"/>
                <w:szCs w:val="20"/>
              </w:rPr>
            </w:pPr>
            <w:r>
              <w:rPr>
                <w:sz w:val="20"/>
                <w:szCs w:val="20"/>
              </w:rPr>
              <w:t>30 mai/</w:t>
            </w:r>
          </w:p>
          <w:p w14:paraId="0CFD3E11" w14:textId="77777777" w:rsidR="008B4722" w:rsidRDefault="002114B3">
            <w:pPr>
              <w:widowControl/>
              <w:jc w:val="center"/>
              <w:rPr>
                <w:sz w:val="20"/>
                <w:szCs w:val="20"/>
              </w:rPr>
            </w:pPr>
            <w:r>
              <w:rPr>
                <w:sz w:val="20"/>
                <w:szCs w:val="20"/>
              </w:rPr>
              <w:t>şcoală,</w:t>
            </w:r>
          </w:p>
          <w:p w14:paraId="6A42DBFA" w14:textId="77777777" w:rsidR="008B4722" w:rsidRDefault="008B4722">
            <w:pPr>
              <w:widowControl/>
              <w:jc w:val="center"/>
              <w:rPr>
                <w:sz w:val="20"/>
                <w:szCs w:val="20"/>
              </w:rPr>
            </w:pP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21FE02CE" w14:textId="77777777" w:rsidR="008B4722" w:rsidRDefault="002114B3">
            <w:pPr>
              <w:widowControl/>
              <w:jc w:val="left"/>
              <w:rPr>
                <w:sz w:val="20"/>
                <w:szCs w:val="20"/>
              </w:rPr>
            </w:pPr>
            <w:r>
              <w:rPr>
                <w:sz w:val="20"/>
                <w:szCs w:val="20"/>
              </w:rPr>
              <w:t>diriginţi, învăţători, Prof. Tatu Aurelia .</w:t>
            </w:r>
          </w:p>
          <w:p w14:paraId="28BE4B6A" w14:textId="77777777" w:rsidR="008B4722" w:rsidRDefault="002114B3">
            <w:pPr>
              <w:widowControl/>
              <w:jc w:val="left"/>
              <w:rPr>
                <w:sz w:val="20"/>
                <w:szCs w:val="20"/>
              </w:rPr>
            </w:pPr>
            <w:r>
              <w:rPr>
                <w:sz w:val="20"/>
                <w:szCs w:val="20"/>
              </w:rPr>
              <w:lastRenderedPageBreak/>
              <w:t>Clasele I-VIII</w:t>
            </w:r>
          </w:p>
        </w:tc>
      </w:tr>
      <w:tr w:rsidR="008B4722" w14:paraId="331DFB1B"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25F89100" w14:textId="77777777" w:rsidR="008B4722" w:rsidRDefault="002114B3">
            <w:pPr>
              <w:widowControl/>
              <w:jc w:val="center"/>
              <w:rPr>
                <w:b/>
              </w:rPr>
            </w:pPr>
            <w:r>
              <w:rPr>
                <w:b/>
              </w:rPr>
              <w:lastRenderedPageBreak/>
              <w:t>30.</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4BDF76BB" w14:textId="77777777" w:rsidR="008B4722" w:rsidRDefault="002114B3">
            <w:pPr>
              <w:widowControl/>
              <w:jc w:val="center"/>
              <w:rPr>
                <w:i/>
              </w:rPr>
            </w:pPr>
            <w:r>
              <w:rPr>
                <w:i/>
              </w:rPr>
              <w:t>„Unirea Ţărilor Române sub Mihai Viteazul – Mihai Viteazul în istoria românilor”</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6DAB395" w14:textId="77777777" w:rsidR="008B4722" w:rsidRDefault="002114B3">
            <w:pPr>
              <w:widowControl/>
              <w:numPr>
                <w:ilvl w:val="0"/>
                <w:numId w:val="1"/>
              </w:numPr>
              <w:ind w:left="34" w:hanging="119"/>
              <w:jc w:val="left"/>
              <w:rPr>
                <w:sz w:val="20"/>
                <w:szCs w:val="20"/>
              </w:rPr>
            </w:pPr>
            <w:r>
              <w:rPr>
                <w:sz w:val="20"/>
                <w:szCs w:val="20"/>
              </w:rPr>
              <w:t>dezbatere, prezentare referat.</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1F283831" w14:textId="77777777" w:rsidR="008B4722" w:rsidRDefault="002114B3">
            <w:pPr>
              <w:widowControl/>
              <w:jc w:val="center"/>
              <w:rPr>
                <w:sz w:val="20"/>
                <w:szCs w:val="20"/>
              </w:rPr>
            </w:pPr>
            <w:r>
              <w:rPr>
                <w:sz w:val="20"/>
                <w:szCs w:val="20"/>
              </w:rPr>
              <w:t xml:space="preserve"> 27 mai/ </w:t>
            </w:r>
          </w:p>
          <w:p w14:paraId="65007A34" w14:textId="77777777" w:rsidR="008B4722" w:rsidRDefault="002114B3">
            <w:pPr>
              <w:widowControl/>
              <w:jc w:val="center"/>
              <w:rPr>
                <w:sz w:val="20"/>
                <w:szCs w:val="20"/>
              </w:rPr>
            </w:pPr>
            <w:r>
              <w:rPr>
                <w:sz w:val="20"/>
                <w:szCs w:val="20"/>
              </w:rPr>
              <w:t xml:space="preserve"> cabinetul de istorie geografie,</w:t>
            </w:r>
          </w:p>
          <w:p w14:paraId="5E5D04E4" w14:textId="77777777" w:rsidR="008B4722" w:rsidRDefault="008B4722">
            <w:pPr>
              <w:widowControl/>
              <w:jc w:val="center"/>
              <w:rPr>
                <w:sz w:val="20"/>
                <w:szCs w:val="20"/>
              </w:rPr>
            </w:pP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31917D2A" w14:textId="77777777" w:rsidR="008B4722" w:rsidRDefault="002114B3">
            <w:pPr>
              <w:widowControl/>
              <w:jc w:val="left"/>
              <w:rPr>
                <w:sz w:val="20"/>
                <w:szCs w:val="20"/>
              </w:rPr>
            </w:pPr>
            <w:r>
              <w:rPr>
                <w:sz w:val="20"/>
                <w:szCs w:val="20"/>
              </w:rPr>
              <w:t xml:space="preserve">Prof. Pechianu </w:t>
            </w:r>
          </w:p>
          <w:p w14:paraId="357B8209" w14:textId="77777777" w:rsidR="008B4722" w:rsidRDefault="002114B3">
            <w:pPr>
              <w:widowControl/>
              <w:jc w:val="left"/>
              <w:rPr>
                <w:sz w:val="20"/>
                <w:szCs w:val="20"/>
              </w:rPr>
            </w:pPr>
            <w:r>
              <w:rPr>
                <w:sz w:val="20"/>
                <w:szCs w:val="20"/>
              </w:rPr>
              <w:t>Gigi-Florin.</w:t>
            </w:r>
          </w:p>
          <w:p w14:paraId="5E385B93" w14:textId="77777777" w:rsidR="008B4722" w:rsidRDefault="002114B3">
            <w:pPr>
              <w:widowControl/>
              <w:jc w:val="left"/>
              <w:rPr>
                <w:sz w:val="20"/>
                <w:szCs w:val="20"/>
              </w:rPr>
            </w:pPr>
            <w:r>
              <w:rPr>
                <w:sz w:val="20"/>
                <w:szCs w:val="20"/>
              </w:rPr>
              <w:t>Clasele I-VIII</w:t>
            </w:r>
          </w:p>
        </w:tc>
      </w:tr>
      <w:tr w:rsidR="008B4722" w14:paraId="3251B726" w14:textId="77777777">
        <w:trPr>
          <w:trHeight w:val="1410"/>
        </w:trPr>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20371972" w14:textId="77777777" w:rsidR="008B4722" w:rsidRDefault="002114B3">
            <w:pPr>
              <w:widowControl/>
              <w:jc w:val="center"/>
              <w:rPr>
                <w:b/>
              </w:rPr>
            </w:pPr>
            <w:r>
              <w:rPr>
                <w:b/>
              </w:rPr>
              <w:t>31.</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7CD7EDB2" w14:textId="77777777" w:rsidR="008B4722" w:rsidRDefault="002114B3">
            <w:pPr>
              <w:widowControl/>
              <w:jc w:val="center"/>
              <w:rPr>
                <w:i/>
              </w:rPr>
            </w:pPr>
            <w:r>
              <w:rPr>
                <w:i/>
              </w:rPr>
              <w:t>„Ziua Eroilor – Să ne cinstim eroii</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2C6CA37" w14:textId="77777777" w:rsidR="008B4722" w:rsidRDefault="002114B3">
            <w:pPr>
              <w:widowControl/>
              <w:numPr>
                <w:ilvl w:val="0"/>
                <w:numId w:val="1"/>
              </w:numPr>
              <w:ind w:left="34" w:hanging="119"/>
              <w:jc w:val="left"/>
              <w:rPr>
                <w:sz w:val="20"/>
                <w:szCs w:val="20"/>
              </w:rPr>
            </w:pPr>
            <w:r>
              <w:rPr>
                <w:sz w:val="20"/>
                <w:szCs w:val="20"/>
              </w:rPr>
              <w:t>depunere de coroane la Monumentul Eroilor din comuna Nămoloasa, expunere, cântece şi poezii în cinstea eroilor</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1F485FE6" w14:textId="77777777" w:rsidR="008B4722" w:rsidRDefault="008B4722">
            <w:pPr>
              <w:widowControl/>
              <w:jc w:val="center"/>
              <w:rPr>
                <w:sz w:val="20"/>
                <w:szCs w:val="20"/>
              </w:rPr>
            </w:pPr>
          </w:p>
          <w:p w14:paraId="3693ABB6" w14:textId="77777777" w:rsidR="008B4722" w:rsidRDefault="002114B3">
            <w:pPr>
              <w:widowControl/>
              <w:jc w:val="center"/>
              <w:rPr>
                <w:sz w:val="20"/>
                <w:szCs w:val="20"/>
              </w:rPr>
            </w:pPr>
            <w:r>
              <w:rPr>
                <w:sz w:val="20"/>
                <w:szCs w:val="20"/>
              </w:rPr>
              <w:t>29 iunie/</w:t>
            </w:r>
          </w:p>
          <w:p w14:paraId="5A2F3597" w14:textId="77777777" w:rsidR="008B4722" w:rsidRDefault="002114B3">
            <w:pPr>
              <w:widowControl/>
              <w:jc w:val="center"/>
              <w:rPr>
                <w:sz w:val="20"/>
                <w:szCs w:val="20"/>
              </w:rPr>
            </w:pPr>
            <w:r>
              <w:rPr>
                <w:sz w:val="20"/>
                <w:szCs w:val="20"/>
              </w:rPr>
              <w:t>Monumentul Eroilor</w:t>
            </w:r>
          </w:p>
          <w:p w14:paraId="6027BED7" w14:textId="77777777" w:rsidR="008B4722" w:rsidRDefault="002114B3">
            <w:pPr>
              <w:widowControl/>
              <w:jc w:val="center"/>
              <w:rPr>
                <w:sz w:val="20"/>
                <w:szCs w:val="20"/>
              </w:rPr>
            </w:pPr>
            <w:r>
              <w:rPr>
                <w:sz w:val="20"/>
                <w:szCs w:val="20"/>
              </w:rPr>
              <w:t>Nămoloasa- Sat</w:t>
            </w:r>
          </w:p>
          <w:p w14:paraId="6FD127E7" w14:textId="77777777" w:rsidR="008B4722" w:rsidRDefault="002114B3">
            <w:pPr>
              <w:widowControl/>
              <w:jc w:val="center"/>
              <w:rPr>
                <w:sz w:val="20"/>
                <w:szCs w:val="20"/>
              </w:rPr>
            </w:pPr>
            <w:r>
              <w:rPr>
                <w:sz w:val="20"/>
                <w:szCs w:val="20"/>
              </w:rPr>
              <w:t>Nămoloasa-Târg</w:t>
            </w:r>
          </w:p>
          <w:p w14:paraId="45F4B50A" w14:textId="77777777" w:rsidR="008B4722" w:rsidRDefault="008B4722">
            <w:pPr>
              <w:widowControl/>
              <w:jc w:val="center"/>
              <w:rPr>
                <w:sz w:val="20"/>
                <w:szCs w:val="20"/>
              </w:rPr>
            </w:pP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57D21EAB" w14:textId="77777777" w:rsidR="008B4722" w:rsidRDefault="002114B3">
            <w:pPr>
              <w:widowControl/>
              <w:jc w:val="left"/>
              <w:rPr>
                <w:sz w:val="20"/>
                <w:szCs w:val="20"/>
              </w:rPr>
            </w:pPr>
            <w:r>
              <w:rPr>
                <w:sz w:val="20"/>
                <w:szCs w:val="20"/>
              </w:rPr>
              <w:t xml:space="preserve">Prof. Pechianu </w:t>
            </w:r>
          </w:p>
          <w:p w14:paraId="32EF5E63" w14:textId="77777777" w:rsidR="008B4722" w:rsidRDefault="002114B3">
            <w:pPr>
              <w:widowControl/>
              <w:jc w:val="left"/>
              <w:rPr>
                <w:sz w:val="20"/>
                <w:szCs w:val="20"/>
              </w:rPr>
            </w:pPr>
            <w:r>
              <w:rPr>
                <w:sz w:val="20"/>
                <w:szCs w:val="20"/>
              </w:rPr>
              <w:t>Gigi-Florin,</w:t>
            </w:r>
          </w:p>
          <w:p w14:paraId="2404D4C2" w14:textId="77777777" w:rsidR="008B4722" w:rsidRDefault="002114B3">
            <w:pPr>
              <w:widowControl/>
              <w:jc w:val="left"/>
              <w:rPr>
                <w:sz w:val="20"/>
                <w:szCs w:val="20"/>
              </w:rPr>
            </w:pPr>
            <w:r>
              <w:rPr>
                <w:sz w:val="20"/>
                <w:szCs w:val="20"/>
              </w:rPr>
              <w:t>diriginţi, învăţători, consilier educativ</w:t>
            </w:r>
          </w:p>
          <w:p w14:paraId="6862D351" w14:textId="77777777" w:rsidR="008B4722" w:rsidRDefault="002114B3">
            <w:pPr>
              <w:widowControl/>
              <w:jc w:val="left"/>
              <w:rPr>
                <w:sz w:val="20"/>
                <w:szCs w:val="20"/>
              </w:rPr>
            </w:pPr>
            <w:r>
              <w:rPr>
                <w:sz w:val="20"/>
                <w:szCs w:val="20"/>
              </w:rPr>
              <w:t>CP-VIII,invitați,părinți</w:t>
            </w:r>
          </w:p>
        </w:tc>
      </w:tr>
      <w:tr w:rsidR="008B4722" w14:paraId="6D547D7A"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03EBF5CA" w14:textId="77777777" w:rsidR="008B4722" w:rsidRDefault="002114B3">
            <w:pPr>
              <w:widowControl/>
              <w:jc w:val="center"/>
              <w:rPr>
                <w:b/>
              </w:rPr>
            </w:pPr>
            <w:r>
              <w:rPr>
                <w:b/>
              </w:rPr>
              <w:t>32.</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0E40F6B7" w14:textId="77777777" w:rsidR="008B4722" w:rsidRDefault="002114B3">
            <w:pPr>
              <w:widowControl/>
              <w:jc w:val="center"/>
              <w:rPr>
                <w:i/>
              </w:rPr>
            </w:pPr>
            <w:r>
              <w:rPr>
                <w:i/>
              </w:rPr>
              <w:t>„Recompense la sfarsit de an școlar - diplome si premii...”</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D458406" w14:textId="77777777" w:rsidR="008B4722" w:rsidRDefault="002114B3">
            <w:pPr>
              <w:widowControl/>
              <w:numPr>
                <w:ilvl w:val="0"/>
                <w:numId w:val="1"/>
              </w:numPr>
              <w:ind w:left="34" w:hanging="119"/>
              <w:jc w:val="left"/>
              <w:rPr>
                <w:sz w:val="20"/>
                <w:szCs w:val="20"/>
              </w:rPr>
            </w:pPr>
            <w:r>
              <w:rPr>
                <w:sz w:val="20"/>
                <w:szCs w:val="20"/>
              </w:rPr>
              <w:t>serbări de sfârşit de an şcolar, decernarea premiilor.</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1EE6C734" w14:textId="77777777" w:rsidR="008B4722" w:rsidRDefault="002114B3">
            <w:pPr>
              <w:widowControl/>
              <w:jc w:val="center"/>
              <w:rPr>
                <w:sz w:val="20"/>
                <w:szCs w:val="20"/>
              </w:rPr>
            </w:pPr>
            <w:r>
              <w:rPr>
                <w:sz w:val="20"/>
                <w:szCs w:val="20"/>
              </w:rPr>
              <w:t xml:space="preserve">     20  iunie/</w:t>
            </w:r>
          </w:p>
          <w:p w14:paraId="1674D475" w14:textId="77777777" w:rsidR="008B4722" w:rsidRDefault="002114B3">
            <w:pPr>
              <w:widowControl/>
              <w:jc w:val="center"/>
              <w:rPr>
                <w:sz w:val="20"/>
                <w:szCs w:val="20"/>
              </w:rPr>
            </w:pPr>
            <w:r>
              <w:rPr>
                <w:sz w:val="20"/>
                <w:szCs w:val="20"/>
              </w:rPr>
              <w:t>ș</w:t>
            </w:r>
            <w:r>
              <w:rPr>
                <w:sz w:val="20"/>
                <w:szCs w:val="20"/>
              </w:rPr>
              <w:t>coală</w:t>
            </w:r>
          </w:p>
          <w:p w14:paraId="1B0759AF" w14:textId="77777777" w:rsidR="008B4722" w:rsidRDefault="008B4722">
            <w:pPr>
              <w:widowControl/>
              <w:jc w:val="center"/>
              <w:rPr>
                <w:sz w:val="20"/>
                <w:szCs w:val="20"/>
              </w:rPr>
            </w:pP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04084580" w14:textId="77777777" w:rsidR="008B4722" w:rsidRDefault="002114B3">
            <w:pPr>
              <w:widowControl/>
              <w:jc w:val="left"/>
              <w:rPr>
                <w:sz w:val="20"/>
                <w:szCs w:val="20"/>
              </w:rPr>
            </w:pPr>
            <w:r>
              <w:rPr>
                <w:sz w:val="20"/>
                <w:szCs w:val="20"/>
              </w:rPr>
              <w:t xml:space="preserve">director, </w:t>
            </w:r>
          </w:p>
          <w:p w14:paraId="4C5EF872" w14:textId="77777777" w:rsidR="008B4722" w:rsidRDefault="002114B3">
            <w:pPr>
              <w:widowControl/>
              <w:jc w:val="left"/>
              <w:rPr>
                <w:sz w:val="20"/>
                <w:szCs w:val="20"/>
              </w:rPr>
            </w:pPr>
            <w:r>
              <w:rPr>
                <w:sz w:val="20"/>
                <w:szCs w:val="20"/>
              </w:rPr>
              <w:t>consilier educativ,</w:t>
            </w:r>
          </w:p>
          <w:p w14:paraId="726E090C" w14:textId="77777777" w:rsidR="008B4722" w:rsidRDefault="002114B3">
            <w:pPr>
              <w:widowControl/>
              <w:jc w:val="left"/>
              <w:rPr>
                <w:sz w:val="20"/>
                <w:szCs w:val="20"/>
              </w:rPr>
            </w:pPr>
            <w:r>
              <w:rPr>
                <w:sz w:val="20"/>
                <w:szCs w:val="20"/>
              </w:rPr>
              <w:t>învăţători, diriginţi.</w:t>
            </w:r>
          </w:p>
          <w:p w14:paraId="025E172F" w14:textId="77777777" w:rsidR="008B4722" w:rsidRDefault="002114B3">
            <w:pPr>
              <w:widowControl/>
              <w:jc w:val="left"/>
              <w:rPr>
                <w:sz w:val="20"/>
                <w:szCs w:val="20"/>
              </w:rPr>
            </w:pPr>
            <w:r>
              <w:rPr>
                <w:sz w:val="20"/>
                <w:szCs w:val="20"/>
              </w:rPr>
              <w:t>Clasele</w:t>
            </w:r>
          </w:p>
          <w:p w14:paraId="6EAC296F" w14:textId="77777777" w:rsidR="008B4722" w:rsidRDefault="002114B3">
            <w:pPr>
              <w:widowControl/>
              <w:jc w:val="left"/>
              <w:rPr>
                <w:sz w:val="20"/>
                <w:szCs w:val="20"/>
              </w:rPr>
            </w:pPr>
            <w:r>
              <w:rPr>
                <w:sz w:val="20"/>
                <w:szCs w:val="20"/>
              </w:rPr>
              <w:t xml:space="preserve"> CP-VIII,</w:t>
            </w:r>
          </w:p>
          <w:p w14:paraId="5DBE6C7A" w14:textId="77777777" w:rsidR="008B4722" w:rsidRDefault="002114B3">
            <w:pPr>
              <w:widowControl/>
              <w:jc w:val="left"/>
              <w:rPr>
                <w:sz w:val="20"/>
                <w:szCs w:val="20"/>
              </w:rPr>
            </w:pPr>
            <w:r>
              <w:rPr>
                <w:sz w:val="20"/>
                <w:szCs w:val="20"/>
              </w:rPr>
              <w:t>invitați,părinți</w:t>
            </w:r>
          </w:p>
        </w:tc>
      </w:tr>
      <w:tr w:rsidR="008B4722" w14:paraId="40A8D14D"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5D5EA682" w14:textId="77777777" w:rsidR="008B4722" w:rsidRDefault="002114B3">
            <w:pPr>
              <w:widowControl/>
              <w:jc w:val="center"/>
              <w:rPr>
                <w:b/>
              </w:rPr>
            </w:pPr>
            <w:r>
              <w:rPr>
                <w:b/>
              </w:rPr>
              <w:t>33.</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1326A65E" w14:textId="77777777" w:rsidR="008B4722" w:rsidRDefault="002114B3">
            <w:pPr>
              <w:widowControl/>
              <w:jc w:val="center"/>
              <w:rPr>
                <w:i/>
              </w:rPr>
            </w:pPr>
            <w:r>
              <w:rPr>
                <w:i/>
              </w:rPr>
              <w:t>Diferite concursuri judeţene , interjudeţene, naţionale , internaţionale</w:t>
            </w:r>
          </w:p>
          <w:p w14:paraId="4CC90F28" w14:textId="77777777" w:rsidR="008B4722" w:rsidRDefault="002114B3">
            <w:pPr>
              <w:widowControl/>
              <w:jc w:val="center"/>
              <w:rPr>
                <w:i/>
              </w:rPr>
            </w:pPr>
            <w:r>
              <w:rPr>
                <w:i/>
              </w:rPr>
              <w:t>Proiecte educaţionale şi parteneriate educative</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8575569" w14:textId="77777777" w:rsidR="008B4722" w:rsidRDefault="002114B3">
            <w:pPr>
              <w:widowControl/>
              <w:numPr>
                <w:ilvl w:val="0"/>
                <w:numId w:val="1"/>
              </w:numPr>
              <w:ind w:left="34" w:hanging="119"/>
              <w:jc w:val="left"/>
              <w:rPr>
                <w:sz w:val="20"/>
                <w:szCs w:val="20"/>
              </w:rPr>
            </w:pPr>
            <w:r>
              <w:rPr>
                <w:sz w:val="20"/>
                <w:szCs w:val="20"/>
              </w:rPr>
              <w:t>participare directă sau prin lucrări trimise spre evaluare</w:t>
            </w:r>
          </w:p>
          <w:p w14:paraId="29747BDB" w14:textId="77777777" w:rsidR="008B4722" w:rsidRDefault="002114B3">
            <w:pPr>
              <w:widowControl/>
              <w:numPr>
                <w:ilvl w:val="0"/>
                <w:numId w:val="1"/>
              </w:numPr>
              <w:ind w:left="34" w:hanging="119"/>
              <w:jc w:val="left"/>
              <w:rPr>
                <w:sz w:val="20"/>
                <w:szCs w:val="20"/>
              </w:rPr>
            </w:pPr>
            <w:r>
              <w:rPr>
                <w:sz w:val="20"/>
                <w:szCs w:val="20"/>
              </w:rPr>
              <w:t>diferite școli si instituții ce au ca obiectiv educația elevilor</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74C04ACF" w14:textId="77777777" w:rsidR="008B4722" w:rsidRDefault="002114B3">
            <w:pPr>
              <w:widowControl/>
              <w:jc w:val="center"/>
              <w:rPr>
                <w:sz w:val="20"/>
                <w:szCs w:val="20"/>
              </w:rPr>
            </w:pPr>
            <w:r>
              <w:rPr>
                <w:sz w:val="20"/>
                <w:szCs w:val="20"/>
              </w:rPr>
              <w:t>2024 – 2025</w:t>
            </w:r>
          </w:p>
          <w:p w14:paraId="1002E7A1" w14:textId="77777777" w:rsidR="008B4722" w:rsidRDefault="002114B3">
            <w:pPr>
              <w:widowControl/>
              <w:jc w:val="center"/>
              <w:rPr>
                <w:sz w:val="20"/>
                <w:szCs w:val="20"/>
              </w:rPr>
            </w:pPr>
            <w:r>
              <w:rPr>
                <w:sz w:val="20"/>
                <w:szCs w:val="20"/>
              </w:rPr>
              <w:t>Conform planificării</w:t>
            </w:r>
          </w:p>
          <w:p w14:paraId="5A7CCBDA" w14:textId="77777777" w:rsidR="008B4722" w:rsidRDefault="002114B3">
            <w:pPr>
              <w:widowControl/>
              <w:jc w:val="center"/>
              <w:rPr>
                <w:sz w:val="20"/>
                <w:szCs w:val="20"/>
              </w:rPr>
            </w:pPr>
            <w:r>
              <w:rPr>
                <w:sz w:val="20"/>
                <w:szCs w:val="20"/>
              </w:rPr>
              <w:t>Concursuri</w:t>
            </w:r>
          </w:p>
          <w:p w14:paraId="00A5452A" w14:textId="77777777" w:rsidR="008B4722" w:rsidRDefault="002114B3">
            <w:pPr>
              <w:widowControl/>
              <w:jc w:val="center"/>
              <w:rPr>
                <w:sz w:val="20"/>
                <w:szCs w:val="20"/>
              </w:rPr>
            </w:pPr>
            <w:r>
              <w:rPr>
                <w:sz w:val="20"/>
                <w:szCs w:val="20"/>
              </w:rPr>
              <w:t xml:space="preserve">      şi proiecte</w:t>
            </w: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5F5AFD00" w14:textId="77777777" w:rsidR="008B4722" w:rsidRDefault="002114B3">
            <w:pPr>
              <w:widowControl/>
              <w:jc w:val="left"/>
              <w:rPr>
                <w:sz w:val="20"/>
                <w:szCs w:val="20"/>
              </w:rPr>
            </w:pPr>
            <w:r>
              <w:rPr>
                <w:sz w:val="20"/>
                <w:szCs w:val="20"/>
              </w:rPr>
              <w:t>profesori, învăţători,</w:t>
            </w:r>
          </w:p>
        </w:tc>
      </w:tr>
      <w:tr w:rsidR="008B4722" w14:paraId="1F75DEBF"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27725649" w14:textId="77777777" w:rsidR="008B4722" w:rsidRDefault="002114B3">
            <w:pPr>
              <w:widowControl/>
              <w:jc w:val="center"/>
              <w:rPr>
                <w:b/>
              </w:rPr>
            </w:pPr>
            <w:r>
              <w:rPr>
                <w:b/>
              </w:rPr>
              <w:t>34.</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6864E3CB" w14:textId="77777777" w:rsidR="008B4722" w:rsidRDefault="002114B3">
            <w:pPr>
              <w:widowControl/>
              <w:jc w:val="center"/>
              <w:rPr>
                <w:i/>
              </w:rPr>
            </w:pPr>
            <w:r>
              <w:rPr>
                <w:i/>
              </w:rPr>
              <w:t>Activităţi de prevenire și combatere a violenței,</w:t>
            </w:r>
          </w:p>
          <w:p w14:paraId="0183C235" w14:textId="77777777" w:rsidR="008B4722" w:rsidRDefault="002114B3">
            <w:pPr>
              <w:widowControl/>
              <w:jc w:val="center"/>
              <w:rPr>
                <w:i/>
              </w:rPr>
            </w:pPr>
            <w:r>
              <w:rPr>
                <w:i/>
              </w:rPr>
              <w:t xml:space="preserve">a consumului de droguri, </w:t>
            </w:r>
          </w:p>
          <w:p w14:paraId="36BE2E77" w14:textId="77777777" w:rsidR="008B4722" w:rsidRDefault="002114B3">
            <w:pPr>
              <w:widowControl/>
              <w:jc w:val="center"/>
              <w:rPr>
                <w:i/>
              </w:rPr>
            </w:pPr>
            <w:r>
              <w:rPr>
                <w:i/>
              </w:rPr>
              <w:t>a traficului de persoane și de sprijinire a copiilor cu părinți plecați în străinătate</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9096273" w14:textId="77777777" w:rsidR="008B4722" w:rsidRDefault="002114B3">
            <w:pPr>
              <w:widowControl/>
              <w:numPr>
                <w:ilvl w:val="0"/>
                <w:numId w:val="1"/>
              </w:numPr>
              <w:ind w:left="34" w:hanging="119"/>
              <w:jc w:val="left"/>
              <w:rPr>
                <w:sz w:val="20"/>
                <w:szCs w:val="20"/>
              </w:rPr>
            </w:pPr>
            <w:r>
              <w:rPr>
                <w:sz w:val="20"/>
                <w:szCs w:val="20"/>
              </w:rPr>
              <w:t>activități conform graficului la consiliere si dezvoltare personala</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3812A534" w14:textId="77777777" w:rsidR="008B4722" w:rsidRDefault="002114B3">
            <w:pPr>
              <w:widowControl/>
              <w:jc w:val="center"/>
              <w:rPr>
                <w:sz w:val="20"/>
                <w:szCs w:val="20"/>
              </w:rPr>
            </w:pPr>
            <w:r>
              <w:rPr>
                <w:sz w:val="20"/>
                <w:szCs w:val="20"/>
              </w:rPr>
              <w:t>2024-2025</w:t>
            </w:r>
          </w:p>
          <w:p w14:paraId="3E58840C" w14:textId="77777777" w:rsidR="008B4722" w:rsidRDefault="002114B3">
            <w:pPr>
              <w:widowControl/>
              <w:jc w:val="center"/>
              <w:rPr>
                <w:sz w:val="20"/>
                <w:szCs w:val="20"/>
              </w:rPr>
            </w:pPr>
            <w:r>
              <w:rPr>
                <w:sz w:val="20"/>
                <w:szCs w:val="20"/>
              </w:rPr>
              <w:t>Conform planificărilor de prevenire și combaterea violenței</w:t>
            </w:r>
          </w:p>
          <w:p w14:paraId="64CE9720" w14:textId="77777777" w:rsidR="008B4722" w:rsidRDefault="008B4722">
            <w:pPr>
              <w:widowControl/>
              <w:jc w:val="center"/>
              <w:rPr>
                <w:sz w:val="20"/>
                <w:szCs w:val="20"/>
              </w:rPr>
            </w:pPr>
          </w:p>
          <w:p w14:paraId="64888D80" w14:textId="77777777" w:rsidR="008B4722" w:rsidRDefault="002114B3">
            <w:pPr>
              <w:widowControl/>
              <w:jc w:val="center"/>
              <w:rPr>
                <w:sz w:val="20"/>
                <w:szCs w:val="20"/>
              </w:rPr>
            </w:pPr>
            <w:r>
              <w:rPr>
                <w:sz w:val="20"/>
                <w:szCs w:val="20"/>
              </w:rPr>
              <w:t>Sali de clasa</w:t>
            </w: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65A95066" w14:textId="77777777" w:rsidR="008B4722" w:rsidRDefault="002114B3">
            <w:pPr>
              <w:widowControl/>
              <w:jc w:val="left"/>
              <w:rPr>
                <w:sz w:val="20"/>
                <w:szCs w:val="20"/>
              </w:rPr>
            </w:pPr>
            <w:r>
              <w:rPr>
                <w:sz w:val="20"/>
                <w:szCs w:val="20"/>
              </w:rPr>
              <w:t>consilier educativ,</w:t>
            </w:r>
          </w:p>
          <w:p w14:paraId="2B7E3E49" w14:textId="77777777" w:rsidR="008B4722" w:rsidRDefault="002114B3">
            <w:pPr>
              <w:widowControl/>
              <w:jc w:val="left"/>
              <w:rPr>
                <w:sz w:val="20"/>
                <w:szCs w:val="20"/>
              </w:rPr>
            </w:pPr>
            <w:r>
              <w:rPr>
                <w:sz w:val="20"/>
                <w:szCs w:val="20"/>
              </w:rPr>
              <w:t>învăţători, diriginţi.</w:t>
            </w:r>
          </w:p>
          <w:p w14:paraId="25283935" w14:textId="77777777" w:rsidR="008B4722" w:rsidRDefault="002114B3">
            <w:pPr>
              <w:widowControl/>
              <w:jc w:val="left"/>
              <w:rPr>
                <w:sz w:val="20"/>
                <w:szCs w:val="20"/>
              </w:rPr>
            </w:pPr>
            <w:r>
              <w:rPr>
                <w:sz w:val="20"/>
                <w:szCs w:val="20"/>
              </w:rPr>
              <w:t>Clasele</w:t>
            </w:r>
          </w:p>
          <w:p w14:paraId="1327730F" w14:textId="77777777" w:rsidR="008B4722" w:rsidRDefault="002114B3">
            <w:pPr>
              <w:widowControl/>
              <w:jc w:val="left"/>
              <w:rPr>
                <w:sz w:val="20"/>
                <w:szCs w:val="20"/>
              </w:rPr>
            </w:pPr>
            <w:r>
              <w:rPr>
                <w:sz w:val="20"/>
                <w:szCs w:val="20"/>
              </w:rPr>
              <w:t xml:space="preserve"> CP-VIII,</w:t>
            </w:r>
          </w:p>
          <w:p w14:paraId="6B75C0E4" w14:textId="77777777" w:rsidR="008B4722" w:rsidRDefault="008B4722">
            <w:pPr>
              <w:widowControl/>
              <w:jc w:val="left"/>
              <w:rPr>
                <w:sz w:val="20"/>
                <w:szCs w:val="20"/>
              </w:rPr>
            </w:pPr>
          </w:p>
        </w:tc>
      </w:tr>
      <w:tr w:rsidR="008B4722" w14:paraId="7FBEEFF3" w14:textId="77777777">
        <w:tc>
          <w:tcPr>
            <w:tcW w:w="600" w:type="dxa"/>
            <w:tcBorders>
              <w:top w:val="single" w:sz="4" w:space="0" w:color="000000"/>
              <w:left w:val="single" w:sz="12" w:space="0" w:color="000000"/>
              <w:bottom w:val="single" w:sz="4" w:space="0" w:color="000000"/>
              <w:right w:val="single" w:sz="4" w:space="0" w:color="000000"/>
            </w:tcBorders>
            <w:shd w:val="clear" w:color="auto" w:fill="auto"/>
          </w:tcPr>
          <w:p w14:paraId="07EEF8DE" w14:textId="77777777" w:rsidR="008B4722" w:rsidRDefault="002114B3">
            <w:pPr>
              <w:widowControl/>
              <w:jc w:val="center"/>
              <w:rPr>
                <w:b/>
              </w:rPr>
            </w:pPr>
            <w:r>
              <w:rPr>
                <w:b/>
              </w:rPr>
              <w:t>35.</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75CE07F4" w14:textId="77777777" w:rsidR="008B4722" w:rsidRDefault="002114B3">
            <w:pPr>
              <w:widowControl/>
              <w:jc w:val="center"/>
              <w:rPr>
                <w:i/>
              </w:rPr>
            </w:pPr>
            <w:r>
              <w:rPr>
                <w:i/>
              </w:rPr>
              <w:t>Activităţi de simulare a unor situații de urgență</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C141B64" w14:textId="77777777" w:rsidR="008B4722" w:rsidRDefault="002114B3">
            <w:pPr>
              <w:widowControl/>
              <w:numPr>
                <w:ilvl w:val="0"/>
                <w:numId w:val="1"/>
              </w:numPr>
              <w:ind w:left="34" w:hanging="119"/>
              <w:jc w:val="left"/>
              <w:rPr>
                <w:sz w:val="20"/>
                <w:szCs w:val="20"/>
              </w:rPr>
            </w:pPr>
            <w:r>
              <w:rPr>
                <w:sz w:val="20"/>
                <w:szCs w:val="20"/>
              </w:rPr>
              <w:t>activități conform graficului 2024-2025</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2A6BBFFE" w14:textId="77777777" w:rsidR="008B4722" w:rsidRDefault="002114B3">
            <w:pPr>
              <w:widowControl/>
              <w:jc w:val="center"/>
              <w:rPr>
                <w:sz w:val="20"/>
                <w:szCs w:val="20"/>
              </w:rPr>
            </w:pPr>
            <w:r>
              <w:rPr>
                <w:sz w:val="20"/>
                <w:szCs w:val="20"/>
              </w:rPr>
              <w:t>Săli de clasa</w:t>
            </w:r>
          </w:p>
          <w:p w14:paraId="02B14613" w14:textId="77777777" w:rsidR="008B4722" w:rsidRDefault="002114B3">
            <w:pPr>
              <w:widowControl/>
              <w:jc w:val="center"/>
              <w:rPr>
                <w:sz w:val="20"/>
                <w:szCs w:val="20"/>
              </w:rPr>
            </w:pPr>
            <w:r>
              <w:rPr>
                <w:sz w:val="20"/>
                <w:szCs w:val="20"/>
              </w:rPr>
              <w:t>Curtea școlii</w:t>
            </w:r>
          </w:p>
          <w:p w14:paraId="65D9EF5D" w14:textId="77777777" w:rsidR="008B4722" w:rsidRDefault="008B4722">
            <w:pPr>
              <w:widowControl/>
              <w:jc w:val="center"/>
              <w:rPr>
                <w:sz w:val="20"/>
                <w:szCs w:val="20"/>
              </w:rPr>
            </w:pPr>
          </w:p>
        </w:tc>
        <w:tc>
          <w:tcPr>
            <w:tcW w:w="1660" w:type="dxa"/>
            <w:tcBorders>
              <w:top w:val="single" w:sz="4" w:space="0" w:color="000000"/>
              <w:left w:val="single" w:sz="4" w:space="0" w:color="000000"/>
              <w:bottom w:val="single" w:sz="4" w:space="0" w:color="000000"/>
              <w:right w:val="single" w:sz="12" w:space="0" w:color="000000"/>
            </w:tcBorders>
            <w:shd w:val="clear" w:color="auto" w:fill="auto"/>
          </w:tcPr>
          <w:p w14:paraId="74C09FEC" w14:textId="77777777" w:rsidR="008B4722" w:rsidRDefault="002114B3">
            <w:pPr>
              <w:widowControl/>
              <w:jc w:val="left"/>
              <w:rPr>
                <w:sz w:val="20"/>
                <w:szCs w:val="20"/>
              </w:rPr>
            </w:pPr>
            <w:r>
              <w:rPr>
                <w:sz w:val="20"/>
                <w:szCs w:val="20"/>
              </w:rPr>
              <w:t>consilier educativ,</w:t>
            </w:r>
          </w:p>
          <w:p w14:paraId="1CC4091D" w14:textId="77777777" w:rsidR="008B4722" w:rsidRDefault="002114B3">
            <w:pPr>
              <w:widowControl/>
              <w:jc w:val="left"/>
              <w:rPr>
                <w:sz w:val="20"/>
                <w:szCs w:val="20"/>
              </w:rPr>
            </w:pPr>
            <w:r>
              <w:rPr>
                <w:sz w:val="20"/>
                <w:szCs w:val="20"/>
              </w:rPr>
              <w:t>diriginţi, învăţători, Prof. Grigorică Alexandru.</w:t>
            </w:r>
          </w:p>
          <w:p w14:paraId="279E5210" w14:textId="77777777" w:rsidR="008B4722" w:rsidRDefault="002114B3">
            <w:pPr>
              <w:widowControl/>
              <w:jc w:val="left"/>
              <w:rPr>
                <w:sz w:val="20"/>
                <w:szCs w:val="20"/>
              </w:rPr>
            </w:pPr>
            <w:r>
              <w:rPr>
                <w:sz w:val="20"/>
                <w:szCs w:val="20"/>
              </w:rPr>
              <w:t>Clasele I-VIII</w:t>
            </w:r>
          </w:p>
        </w:tc>
      </w:tr>
    </w:tbl>
    <w:p w14:paraId="5B0829B2" w14:textId="77777777" w:rsidR="008B4722" w:rsidRDefault="008B4722">
      <w:pPr>
        <w:widowControl/>
        <w:jc w:val="center"/>
      </w:pPr>
    </w:p>
    <w:p w14:paraId="63348B92" w14:textId="77777777" w:rsidR="008B4722" w:rsidRDefault="008B4722">
      <w:pPr>
        <w:spacing w:line="14" w:lineRule="auto"/>
      </w:pPr>
    </w:p>
    <w:p w14:paraId="71DB4E2E" w14:textId="77777777" w:rsidR="008B4722" w:rsidRDefault="008B4722">
      <w:pPr>
        <w:spacing w:line="14" w:lineRule="auto"/>
      </w:pPr>
    </w:p>
    <w:sectPr w:rsidR="008B4722">
      <w:type w:val="continuous"/>
      <w:pgSz w:w="12240" w:h="15840"/>
      <w:pgMar w:top="1426" w:right="1800" w:bottom="468" w:left="1800" w:header="85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omic Sans MS">
    <w:panose1 w:val="030F0702030302020204"/>
    <w:charset w:val="00"/>
    <w:family w:val="auto"/>
    <w:pitch w:val="default"/>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24AE"/>
    <w:multiLevelType w:val="multilevel"/>
    <w:tmpl w:val="E6B2E416"/>
    <w:lvl w:ilvl="0">
      <w:start w:val="1"/>
      <w:numFmt w:val="bullet"/>
      <w:lvlText w:val="▪"/>
      <w:lvlJc w:val="left"/>
      <w:pPr>
        <w:ind w:left="1287" w:hanging="360"/>
      </w:pPr>
      <w:rPr>
        <w:rFonts w:ascii="Noto Sans Symbols" w:eastAsia="Noto Sans Symbols" w:hAnsi="Noto Sans Symbols" w:cs="Noto Sans Symbols"/>
        <w:sz w:val="28"/>
        <w:szCs w:val="28"/>
      </w:rPr>
    </w:lvl>
    <w:lvl w:ilvl="1">
      <w:start w:val="1"/>
      <w:numFmt w:val="bullet"/>
      <w:lvlText w:val="o"/>
      <w:lvlJc w:val="left"/>
      <w:pPr>
        <w:ind w:left="3076" w:hanging="360"/>
      </w:pPr>
      <w:rPr>
        <w:rFonts w:ascii="Courier New" w:eastAsia="Courier New" w:hAnsi="Courier New" w:cs="Courier New"/>
      </w:rPr>
    </w:lvl>
    <w:lvl w:ilvl="2">
      <w:start w:val="1"/>
      <w:numFmt w:val="bullet"/>
      <w:lvlText w:val="▪"/>
      <w:lvlJc w:val="left"/>
      <w:pPr>
        <w:ind w:left="3796" w:hanging="360"/>
      </w:pPr>
      <w:rPr>
        <w:rFonts w:ascii="Noto Sans Symbols" w:eastAsia="Noto Sans Symbols" w:hAnsi="Noto Sans Symbols" w:cs="Noto Sans Symbols"/>
      </w:rPr>
    </w:lvl>
    <w:lvl w:ilvl="3">
      <w:start w:val="1"/>
      <w:numFmt w:val="bullet"/>
      <w:lvlText w:val="●"/>
      <w:lvlJc w:val="left"/>
      <w:pPr>
        <w:ind w:left="4516" w:hanging="360"/>
      </w:pPr>
      <w:rPr>
        <w:rFonts w:ascii="Noto Sans Symbols" w:eastAsia="Noto Sans Symbols" w:hAnsi="Noto Sans Symbols" w:cs="Noto Sans Symbols"/>
      </w:rPr>
    </w:lvl>
    <w:lvl w:ilvl="4">
      <w:start w:val="1"/>
      <w:numFmt w:val="bullet"/>
      <w:lvlText w:val="o"/>
      <w:lvlJc w:val="left"/>
      <w:pPr>
        <w:ind w:left="5236" w:hanging="360"/>
      </w:pPr>
      <w:rPr>
        <w:rFonts w:ascii="Courier New" w:eastAsia="Courier New" w:hAnsi="Courier New" w:cs="Courier New"/>
      </w:rPr>
    </w:lvl>
    <w:lvl w:ilvl="5">
      <w:start w:val="1"/>
      <w:numFmt w:val="bullet"/>
      <w:lvlText w:val="▪"/>
      <w:lvlJc w:val="left"/>
      <w:pPr>
        <w:ind w:left="5956" w:hanging="360"/>
      </w:pPr>
      <w:rPr>
        <w:rFonts w:ascii="Noto Sans Symbols" w:eastAsia="Noto Sans Symbols" w:hAnsi="Noto Sans Symbols" w:cs="Noto Sans Symbols"/>
      </w:rPr>
    </w:lvl>
    <w:lvl w:ilvl="6">
      <w:start w:val="1"/>
      <w:numFmt w:val="bullet"/>
      <w:lvlText w:val="●"/>
      <w:lvlJc w:val="left"/>
      <w:pPr>
        <w:ind w:left="6676" w:hanging="360"/>
      </w:pPr>
      <w:rPr>
        <w:rFonts w:ascii="Noto Sans Symbols" w:eastAsia="Noto Sans Symbols" w:hAnsi="Noto Sans Symbols" w:cs="Noto Sans Symbols"/>
      </w:rPr>
    </w:lvl>
    <w:lvl w:ilvl="7">
      <w:start w:val="1"/>
      <w:numFmt w:val="bullet"/>
      <w:lvlText w:val="o"/>
      <w:lvlJc w:val="left"/>
      <w:pPr>
        <w:ind w:left="7396" w:hanging="360"/>
      </w:pPr>
      <w:rPr>
        <w:rFonts w:ascii="Courier New" w:eastAsia="Courier New" w:hAnsi="Courier New" w:cs="Courier New"/>
      </w:rPr>
    </w:lvl>
    <w:lvl w:ilvl="8">
      <w:start w:val="1"/>
      <w:numFmt w:val="bullet"/>
      <w:lvlText w:val="▪"/>
      <w:lvlJc w:val="left"/>
      <w:pPr>
        <w:ind w:left="8116" w:hanging="360"/>
      </w:pPr>
      <w:rPr>
        <w:rFonts w:ascii="Noto Sans Symbols" w:eastAsia="Noto Sans Symbols" w:hAnsi="Noto Sans Symbols" w:cs="Noto Sans Symbols"/>
      </w:rPr>
    </w:lvl>
  </w:abstractNum>
  <w:abstractNum w:abstractNumId="1" w15:restartNumberingAfterBreak="0">
    <w:nsid w:val="16EE6617"/>
    <w:multiLevelType w:val="multilevel"/>
    <w:tmpl w:val="9A30927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C45D2C"/>
    <w:multiLevelType w:val="multilevel"/>
    <w:tmpl w:val="735ABAF0"/>
    <w:lvl w:ilvl="0">
      <w:start w:val="1"/>
      <w:numFmt w:val="bullet"/>
      <w:lvlText w:val="o"/>
      <w:lvlJc w:val="left"/>
      <w:pPr>
        <w:ind w:left="720" w:hanging="360"/>
      </w:pPr>
      <w:rPr>
        <w:rFonts w:ascii="Courier New" w:eastAsia="Courier New" w:hAnsi="Courier New" w:cs="Courier New"/>
        <w:sz w:val="24"/>
        <w:szCs w:val="24"/>
      </w:rPr>
    </w:lvl>
    <w:lvl w:ilvl="1">
      <w:start w:val="1"/>
      <w:numFmt w:val="bullet"/>
      <w:lvlText w:val="•"/>
      <w:lvlJc w:val="left"/>
      <w:pPr>
        <w:ind w:left="840" w:hanging="420"/>
      </w:pPr>
    </w:lvl>
    <w:lvl w:ilvl="2">
      <w:start w:val="1"/>
      <w:numFmt w:val="bullet"/>
      <w:lvlText w:val="•"/>
      <w:lvlJc w:val="left"/>
      <w:pPr>
        <w:ind w:left="1260" w:hanging="420"/>
      </w:pPr>
    </w:lvl>
    <w:lvl w:ilvl="3">
      <w:start w:val="1"/>
      <w:numFmt w:val="bullet"/>
      <w:lvlText w:val="•"/>
      <w:lvlJc w:val="left"/>
      <w:pPr>
        <w:ind w:left="1680" w:hanging="420"/>
      </w:pPr>
    </w:lvl>
    <w:lvl w:ilvl="4">
      <w:start w:val="1"/>
      <w:numFmt w:val="bullet"/>
      <w:lvlText w:val="•"/>
      <w:lvlJc w:val="left"/>
      <w:pPr>
        <w:ind w:left="2100" w:hanging="420"/>
      </w:pPr>
    </w:lvl>
    <w:lvl w:ilvl="5">
      <w:start w:val="1"/>
      <w:numFmt w:val="bullet"/>
      <w:lvlText w:val="•"/>
      <w:lvlJc w:val="left"/>
      <w:pPr>
        <w:ind w:left="2520" w:hanging="420"/>
      </w:pPr>
    </w:lvl>
    <w:lvl w:ilvl="6">
      <w:start w:val="1"/>
      <w:numFmt w:val="bullet"/>
      <w:lvlText w:val="•"/>
      <w:lvlJc w:val="left"/>
      <w:pPr>
        <w:ind w:left="2940" w:hanging="420"/>
      </w:pPr>
    </w:lvl>
    <w:lvl w:ilvl="7">
      <w:start w:val="1"/>
      <w:numFmt w:val="bullet"/>
      <w:lvlText w:val="•"/>
      <w:lvlJc w:val="left"/>
      <w:pPr>
        <w:ind w:left="3360" w:hanging="420"/>
      </w:pPr>
    </w:lvl>
    <w:lvl w:ilvl="8">
      <w:start w:val="1"/>
      <w:numFmt w:val="bullet"/>
      <w:lvlText w:val="•"/>
      <w:lvlJc w:val="left"/>
      <w:pPr>
        <w:ind w:left="3780" w:hanging="420"/>
      </w:pPr>
    </w:lvl>
  </w:abstractNum>
  <w:abstractNum w:abstractNumId="3" w15:restartNumberingAfterBreak="0">
    <w:nsid w:val="23EF3FD4"/>
    <w:multiLevelType w:val="multilevel"/>
    <w:tmpl w:val="CFEADA0E"/>
    <w:lvl w:ilvl="0">
      <w:start w:val="1"/>
      <w:numFmt w:val="bullet"/>
      <w:lvlText w:val="✔"/>
      <w:lvlJc w:val="left"/>
      <w:pPr>
        <w:ind w:left="0" w:firstLine="0"/>
      </w:pPr>
      <w:rPr>
        <w:rFonts w:ascii="Noto Sans Symbols" w:eastAsia="Noto Sans Symbols" w:hAnsi="Noto Sans Symbols" w:cs="Noto Sans Symbols"/>
        <w:sz w:val="24"/>
        <w:szCs w:val="24"/>
      </w:rPr>
    </w:lvl>
    <w:lvl w:ilvl="1">
      <w:start w:val="1"/>
      <w:numFmt w:val="bullet"/>
      <w:lvlText w:val="•"/>
      <w:lvlJc w:val="left"/>
      <w:pPr>
        <w:ind w:left="840" w:hanging="420"/>
      </w:pPr>
    </w:lvl>
    <w:lvl w:ilvl="2">
      <w:start w:val="1"/>
      <w:numFmt w:val="bullet"/>
      <w:lvlText w:val="•"/>
      <w:lvlJc w:val="left"/>
      <w:pPr>
        <w:ind w:left="1260" w:hanging="420"/>
      </w:pPr>
    </w:lvl>
    <w:lvl w:ilvl="3">
      <w:start w:val="1"/>
      <w:numFmt w:val="bullet"/>
      <w:lvlText w:val="•"/>
      <w:lvlJc w:val="left"/>
      <w:pPr>
        <w:ind w:left="1680" w:hanging="420"/>
      </w:pPr>
    </w:lvl>
    <w:lvl w:ilvl="4">
      <w:start w:val="1"/>
      <w:numFmt w:val="bullet"/>
      <w:lvlText w:val="•"/>
      <w:lvlJc w:val="left"/>
      <w:pPr>
        <w:ind w:left="2100" w:hanging="420"/>
      </w:pPr>
    </w:lvl>
    <w:lvl w:ilvl="5">
      <w:start w:val="1"/>
      <w:numFmt w:val="bullet"/>
      <w:lvlText w:val="•"/>
      <w:lvlJc w:val="left"/>
      <w:pPr>
        <w:ind w:left="2520" w:hanging="420"/>
      </w:pPr>
    </w:lvl>
    <w:lvl w:ilvl="6">
      <w:start w:val="1"/>
      <w:numFmt w:val="bullet"/>
      <w:lvlText w:val="•"/>
      <w:lvlJc w:val="left"/>
      <w:pPr>
        <w:ind w:left="2940" w:hanging="420"/>
      </w:pPr>
    </w:lvl>
    <w:lvl w:ilvl="7">
      <w:start w:val="1"/>
      <w:numFmt w:val="bullet"/>
      <w:lvlText w:val="•"/>
      <w:lvlJc w:val="left"/>
      <w:pPr>
        <w:ind w:left="3360" w:hanging="420"/>
      </w:pPr>
    </w:lvl>
    <w:lvl w:ilvl="8">
      <w:start w:val="1"/>
      <w:numFmt w:val="bullet"/>
      <w:lvlText w:val="•"/>
      <w:lvlJc w:val="left"/>
      <w:pPr>
        <w:ind w:left="3780" w:hanging="420"/>
      </w:pPr>
    </w:lvl>
  </w:abstractNum>
  <w:abstractNum w:abstractNumId="4" w15:restartNumberingAfterBreak="0">
    <w:nsid w:val="2F532DF1"/>
    <w:multiLevelType w:val="multilevel"/>
    <w:tmpl w:val="48E03AAC"/>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F726DB5"/>
    <w:multiLevelType w:val="multilevel"/>
    <w:tmpl w:val="341C626E"/>
    <w:lvl w:ilvl="0">
      <w:start w:val="1"/>
      <w:numFmt w:val="decimal"/>
      <w:lvlText w:val="%1."/>
      <w:lvlJc w:val="left"/>
      <w:pPr>
        <w:ind w:left="1480" w:hanging="360"/>
      </w:p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6" w15:restartNumberingAfterBreak="0">
    <w:nsid w:val="40483D95"/>
    <w:multiLevelType w:val="multilevel"/>
    <w:tmpl w:val="8124C1CE"/>
    <w:lvl w:ilvl="0">
      <w:start w:val="3"/>
      <w:numFmt w:val="upperLetter"/>
      <w:lvlText w:val="%1"/>
      <w:lvlJc w:val="left"/>
      <w:pPr>
        <w:ind w:left="0" w:firstLine="0"/>
      </w:pPr>
      <w:rPr>
        <w:rFonts w:ascii="Times New Roman" w:eastAsia="Times New Roman" w:hAnsi="Times New Roman" w:cs="Times New Roman"/>
        <w:sz w:val="24"/>
        <w:szCs w:val="24"/>
      </w:rPr>
    </w:lvl>
    <w:lvl w:ilvl="1">
      <w:start w:val="1"/>
      <w:numFmt w:val="bullet"/>
      <w:lvlText w:val="•"/>
      <w:lvlJc w:val="left"/>
      <w:pPr>
        <w:ind w:left="840" w:hanging="420"/>
      </w:pPr>
    </w:lvl>
    <w:lvl w:ilvl="2">
      <w:start w:val="1"/>
      <w:numFmt w:val="bullet"/>
      <w:lvlText w:val="•"/>
      <w:lvlJc w:val="left"/>
      <w:pPr>
        <w:ind w:left="1260" w:hanging="420"/>
      </w:pPr>
    </w:lvl>
    <w:lvl w:ilvl="3">
      <w:start w:val="1"/>
      <w:numFmt w:val="bullet"/>
      <w:lvlText w:val="•"/>
      <w:lvlJc w:val="left"/>
      <w:pPr>
        <w:ind w:left="1680" w:hanging="420"/>
      </w:pPr>
    </w:lvl>
    <w:lvl w:ilvl="4">
      <w:start w:val="1"/>
      <w:numFmt w:val="bullet"/>
      <w:lvlText w:val="•"/>
      <w:lvlJc w:val="left"/>
      <w:pPr>
        <w:ind w:left="2100" w:hanging="420"/>
      </w:pPr>
    </w:lvl>
    <w:lvl w:ilvl="5">
      <w:start w:val="1"/>
      <w:numFmt w:val="bullet"/>
      <w:lvlText w:val="•"/>
      <w:lvlJc w:val="left"/>
      <w:pPr>
        <w:ind w:left="2520" w:hanging="420"/>
      </w:pPr>
    </w:lvl>
    <w:lvl w:ilvl="6">
      <w:start w:val="1"/>
      <w:numFmt w:val="bullet"/>
      <w:lvlText w:val="•"/>
      <w:lvlJc w:val="left"/>
      <w:pPr>
        <w:ind w:left="2940" w:hanging="420"/>
      </w:pPr>
    </w:lvl>
    <w:lvl w:ilvl="7">
      <w:start w:val="1"/>
      <w:numFmt w:val="bullet"/>
      <w:lvlText w:val="•"/>
      <w:lvlJc w:val="left"/>
      <w:pPr>
        <w:ind w:left="3360" w:hanging="420"/>
      </w:pPr>
    </w:lvl>
    <w:lvl w:ilvl="8">
      <w:start w:val="1"/>
      <w:numFmt w:val="bullet"/>
      <w:lvlText w:val="•"/>
      <w:lvlJc w:val="left"/>
      <w:pPr>
        <w:ind w:left="3780" w:hanging="420"/>
      </w:pPr>
    </w:lvl>
  </w:abstractNum>
  <w:abstractNum w:abstractNumId="7" w15:restartNumberingAfterBreak="0">
    <w:nsid w:val="53A94110"/>
    <w:multiLevelType w:val="multilevel"/>
    <w:tmpl w:val="A8FAFD24"/>
    <w:lvl w:ilvl="0">
      <w:start w:val="1"/>
      <w:numFmt w:val="bullet"/>
      <w:lvlText w:val="o"/>
      <w:lvlJc w:val="left"/>
      <w:pPr>
        <w:ind w:left="2200" w:hanging="360"/>
      </w:pPr>
      <w:rPr>
        <w:rFonts w:ascii="Courier New" w:eastAsia="Courier New" w:hAnsi="Courier New" w:cs="Courier New"/>
      </w:rPr>
    </w:lvl>
    <w:lvl w:ilvl="1">
      <w:start w:val="1"/>
      <w:numFmt w:val="bullet"/>
      <w:lvlText w:val="o"/>
      <w:lvlJc w:val="left"/>
      <w:pPr>
        <w:ind w:left="2920" w:hanging="360"/>
      </w:pPr>
      <w:rPr>
        <w:rFonts w:ascii="Courier New" w:eastAsia="Courier New" w:hAnsi="Courier New" w:cs="Courier New"/>
      </w:rPr>
    </w:lvl>
    <w:lvl w:ilvl="2">
      <w:start w:val="1"/>
      <w:numFmt w:val="bullet"/>
      <w:lvlText w:val="▪"/>
      <w:lvlJc w:val="left"/>
      <w:pPr>
        <w:ind w:left="3640" w:hanging="360"/>
      </w:pPr>
      <w:rPr>
        <w:rFonts w:ascii="Noto Sans Symbols" w:eastAsia="Noto Sans Symbols" w:hAnsi="Noto Sans Symbols" w:cs="Noto Sans Symbols"/>
      </w:rPr>
    </w:lvl>
    <w:lvl w:ilvl="3">
      <w:start w:val="1"/>
      <w:numFmt w:val="bullet"/>
      <w:lvlText w:val="●"/>
      <w:lvlJc w:val="left"/>
      <w:pPr>
        <w:ind w:left="4360" w:hanging="360"/>
      </w:pPr>
      <w:rPr>
        <w:rFonts w:ascii="Noto Sans Symbols" w:eastAsia="Noto Sans Symbols" w:hAnsi="Noto Sans Symbols" w:cs="Noto Sans Symbols"/>
      </w:rPr>
    </w:lvl>
    <w:lvl w:ilvl="4">
      <w:start w:val="1"/>
      <w:numFmt w:val="bullet"/>
      <w:lvlText w:val="o"/>
      <w:lvlJc w:val="left"/>
      <w:pPr>
        <w:ind w:left="5080" w:hanging="360"/>
      </w:pPr>
      <w:rPr>
        <w:rFonts w:ascii="Courier New" w:eastAsia="Courier New" w:hAnsi="Courier New" w:cs="Courier New"/>
      </w:rPr>
    </w:lvl>
    <w:lvl w:ilvl="5">
      <w:start w:val="1"/>
      <w:numFmt w:val="bullet"/>
      <w:lvlText w:val="▪"/>
      <w:lvlJc w:val="left"/>
      <w:pPr>
        <w:ind w:left="5800" w:hanging="360"/>
      </w:pPr>
      <w:rPr>
        <w:rFonts w:ascii="Noto Sans Symbols" w:eastAsia="Noto Sans Symbols" w:hAnsi="Noto Sans Symbols" w:cs="Noto Sans Symbols"/>
      </w:rPr>
    </w:lvl>
    <w:lvl w:ilvl="6">
      <w:start w:val="1"/>
      <w:numFmt w:val="bullet"/>
      <w:lvlText w:val="●"/>
      <w:lvlJc w:val="left"/>
      <w:pPr>
        <w:ind w:left="6520" w:hanging="360"/>
      </w:pPr>
      <w:rPr>
        <w:rFonts w:ascii="Noto Sans Symbols" w:eastAsia="Noto Sans Symbols" w:hAnsi="Noto Sans Symbols" w:cs="Noto Sans Symbols"/>
      </w:rPr>
    </w:lvl>
    <w:lvl w:ilvl="7">
      <w:start w:val="1"/>
      <w:numFmt w:val="bullet"/>
      <w:lvlText w:val="o"/>
      <w:lvlJc w:val="left"/>
      <w:pPr>
        <w:ind w:left="7240" w:hanging="360"/>
      </w:pPr>
      <w:rPr>
        <w:rFonts w:ascii="Courier New" w:eastAsia="Courier New" w:hAnsi="Courier New" w:cs="Courier New"/>
      </w:rPr>
    </w:lvl>
    <w:lvl w:ilvl="8">
      <w:start w:val="1"/>
      <w:numFmt w:val="bullet"/>
      <w:lvlText w:val="▪"/>
      <w:lvlJc w:val="left"/>
      <w:pPr>
        <w:ind w:left="7960" w:hanging="360"/>
      </w:pPr>
      <w:rPr>
        <w:rFonts w:ascii="Noto Sans Symbols" w:eastAsia="Noto Sans Symbols" w:hAnsi="Noto Sans Symbols" w:cs="Noto Sans Symbols"/>
      </w:rPr>
    </w:lvl>
  </w:abstractNum>
  <w:abstractNum w:abstractNumId="8" w15:restartNumberingAfterBreak="0">
    <w:nsid w:val="58D52809"/>
    <w:multiLevelType w:val="multilevel"/>
    <w:tmpl w:val="2DD8246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806775E"/>
    <w:multiLevelType w:val="multilevel"/>
    <w:tmpl w:val="25269E6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6CD6289F"/>
    <w:multiLevelType w:val="multilevel"/>
    <w:tmpl w:val="31D2B9F4"/>
    <w:lvl w:ilvl="0">
      <w:start w:val="19"/>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562E1F"/>
    <w:multiLevelType w:val="multilevel"/>
    <w:tmpl w:val="3032652A"/>
    <w:lvl w:ilvl="0">
      <w:start w:val="4"/>
      <w:numFmt w:val="decimal"/>
      <w:lvlText w:val="%1."/>
      <w:lvlJc w:val="left"/>
      <w:pPr>
        <w:ind w:left="0" w:firstLine="0"/>
      </w:pPr>
      <w:rPr>
        <w:rFonts w:ascii="Times" w:eastAsia="Times" w:hAnsi="Times" w:cs="Times"/>
        <w:sz w:val="24"/>
        <w:szCs w:val="24"/>
      </w:rPr>
    </w:lvl>
    <w:lvl w:ilvl="1">
      <w:start w:val="1"/>
      <w:numFmt w:val="bullet"/>
      <w:lvlText w:val="•"/>
      <w:lvlJc w:val="left"/>
      <w:pPr>
        <w:ind w:left="840" w:hanging="420"/>
      </w:pPr>
    </w:lvl>
    <w:lvl w:ilvl="2">
      <w:start w:val="1"/>
      <w:numFmt w:val="bullet"/>
      <w:lvlText w:val="•"/>
      <w:lvlJc w:val="left"/>
      <w:pPr>
        <w:ind w:left="1260" w:hanging="420"/>
      </w:pPr>
    </w:lvl>
    <w:lvl w:ilvl="3">
      <w:start w:val="1"/>
      <w:numFmt w:val="bullet"/>
      <w:lvlText w:val="•"/>
      <w:lvlJc w:val="left"/>
      <w:pPr>
        <w:ind w:left="1680" w:hanging="420"/>
      </w:pPr>
    </w:lvl>
    <w:lvl w:ilvl="4">
      <w:start w:val="1"/>
      <w:numFmt w:val="bullet"/>
      <w:lvlText w:val="•"/>
      <w:lvlJc w:val="left"/>
      <w:pPr>
        <w:ind w:left="2100" w:hanging="420"/>
      </w:pPr>
    </w:lvl>
    <w:lvl w:ilvl="5">
      <w:start w:val="1"/>
      <w:numFmt w:val="bullet"/>
      <w:lvlText w:val="•"/>
      <w:lvlJc w:val="left"/>
      <w:pPr>
        <w:ind w:left="2520" w:hanging="420"/>
      </w:pPr>
    </w:lvl>
    <w:lvl w:ilvl="6">
      <w:start w:val="1"/>
      <w:numFmt w:val="bullet"/>
      <w:lvlText w:val="•"/>
      <w:lvlJc w:val="left"/>
      <w:pPr>
        <w:ind w:left="2940" w:hanging="420"/>
      </w:pPr>
    </w:lvl>
    <w:lvl w:ilvl="7">
      <w:start w:val="1"/>
      <w:numFmt w:val="bullet"/>
      <w:lvlText w:val="•"/>
      <w:lvlJc w:val="left"/>
      <w:pPr>
        <w:ind w:left="3360" w:hanging="420"/>
      </w:pPr>
    </w:lvl>
    <w:lvl w:ilvl="8">
      <w:start w:val="1"/>
      <w:numFmt w:val="bullet"/>
      <w:lvlText w:val="•"/>
      <w:lvlJc w:val="left"/>
      <w:pPr>
        <w:ind w:left="3780" w:hanging="420"/>
      </w:pPr>
    </w:lvl>
  </w:abstractNum>
  <w:num w:numId="1">
    <w:abstractNumId w:val="10"/>
  </w:num>
  <w:num w:numId="2">
    <w:abstractNumId w:val="3"/>
  </w:num>
  <w:num w:numId="3">
    <w:abstractNumId w:val="0"/>
  </w:num>
  <w:num w:numId="4">
    <w:abstractNumId w:val="9"/>
  </w:num>
  <w:num w:numId="5">
    <w:abstractNumId w:val="4"/>
  </w:num>
  <w:num w:numId="6">
    <w:abstractNumId w:val="5"/>
  </w:num>
  <w:num w:numId="7">
    <w:abstractNumId w:val="7"/>
  </w:num>
  <w:num w:numId="8">
    <w:abstractNumId w:val="11"/>
  </w:num>
  <w:num w:numId="9">
    <w:abstractNumId w:val="6"/>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722"/>
    <w:rsid w:val="002114B3"/>
    <w:rsid w:val="008B4722"/>
    <w:rsid w:val="00A92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7D46"/>
  <w15:docId w15:val="{A380CF25-8E03-4AEA-A491-EE4F8EC9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ro"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C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3044"/>
    <w:pPr>
      <w:widowControl/>
      <w:ind w:left="720"/>
      <w:contextualSpacing/>
      <w:jc w:val="left"/>
    </w:pPr>
    <w:rPr>
      <w:rFonts w:eastAsiaTheme="minorHAnsi"/>
      <w:lang w:eastAsia="en-US"/>
    </w:rPr>
  </w:style>
  <w:style w:type="paragraph" w:styleId="Header">
    <w:name w:val="header"/>
    <w:basedOn w:val="Normal"/>
    <w:link w:val="HeaderChar"/>
    <w:uiPriority w:val="99"/>
    <w:unhideWhenUsed/>
    <w:rsid w:val="00234A7C"/>
    <w:pPr>
      <w:tabs>
        <w:tab w:val="center" w:pos="4513"/>
        <w:tab w:val="right" w:pos="9026"/>
      </w:tabs>
    </w:pPr>
  </w:style>
  <w:style w:type="character" w:customStyle="1" w:styleId="HeaderChar">
    <w:name w:val="Header Char"/>
    <w:basedOn w:val="DefaultParagraphFont"/>
    <w:link w:val="Header"/>
    <w:uiPriority w:val="99"/>
    <w:rsid w:val="00234A7C"/>
  </w:style>
  <w:style w:type="paragraph" w:styleId="Footer">
    <w:name w:val="footer"/>
    <w:basedOn w:val="Normal"/>
    <w:link w:val="FooterChar"/>
    <w:uiPriority w:val="99"/>
    <w:unhideWhenUsed/>
    <w:rsid w:val="00234A7C"/>
    <w:pPr>
      <w:tabs>
        <w:tab w:val="center" w:pos="4513"/>
        <w:tab w:val="right" w:pos="9026"/>
      </w:tabs>
    </w:pPr>
  </w:style>
  <w:style w:type="character" w:customStyle="1" w:styleId="FooterChar">
    <w:name w:val="Footer Char"/>
    <w:basedOn w:val="DefaultParagraphFont"/>
    <w:link w:val="Footer"/>
    <w:uiPriority w:val="99"/>
    <w:rsid w:val="00234A7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gWmJlqtHKwALLa9cV4hI//TKw==">CgMxLjAaKwoBMBImCiQIB0IgCg1Db21pYyBTYW5zIE1TEg9UaW1lcyBOZXcgUm9tYW4yDmgub2pnYjc5dm9iOXh0Mg5oLnhxbW8yb2JiYjgzZDgAciExZENkdS1Wd3d6bkxHTTZwT2pNQllnNXRhYjBVZ0ZnSjA=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3276</Words>
  <Characters>18676</Characters>
  <Application>Microsoft Office Word</Application>
  <DocSecurity>0</DocSecurity>
  <Lines>155</Lines>
  <Paragraphs>43</Paragraphs>
  <ScaleCrop>false</ScaleCrop>
  <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mihaelarusu_31@yahoo.com</dc:creator>
  <cp:lastModifiedBy>user</cp:lastModifiedBy>
  <cp:revision>2</cp:revision>
  <dcterms:created xsi:type="dcterms:W3CDTF">2026-01-19T06:38:00Z</dcterms:created>
  <dcterms:modified xsi:type="dcterms:W3CDTF">2026-01-19T06:38:00Z</dcterms:modified>
</cp:coreProperties>
</file>