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87C6C" w14:textId="77777777" w:rsidR="00B5758E" w:rsidRDefault="00B5758E" w:rsidP="00B40309">
      <w:pPr>
        <w:pStyle w:val="cdt4ke"/>
        <w:spacing w:before="0" w:beforeAutospacing="0" w:after="0" w:afterAutospacing="0" w:line="360" w:lineRule="auto"/>
        <w:rPr>
          <w:rStyle w:val="Strong"/>
        </w:rPr>
      </w:pPr>
    </w:p>
    <w:p w14:paraId="799DC3C1" w14:textId="46CC18BC" w:rsidR="00B5758E" w:rsidRDefault="0025141D" w:rsidP="00B40309">
      <w:pPr>
        <w:pStyle w:val="cdt4ke"/>
        <w:spacing w:before="0" w:beforeAutospacing="0" w:after="0" w:afterAutospacing="0" w:line="360" w:lineRule="auto"/>
        <w:rPr>
          <w:rStyle w:val="Strong"/>
        </w:rPr>
      </w:pPr>
      <w:r>
        <w:rPr>
          <w:noProof/>
        </w:rPr>
        <w:drawing>
          <wp:inline distT="0" distB="0" distL="0" distR="0" wp14:anchorId="1EDDAC3B" wp14:editId="3925154C">
            <wp:extent cx="5758815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702881" w14:textId="4EA5A0A8" w:rsidR="00B40309" w:rsidRPr="00B40309" w:rsidRDefault="00B40309" w:rsidP="00B40309">
      <w:pPr>
        <w:pStyle w:val="cdt4ke"/>
        <w:spacing w:before="0" w:beforeAutospacing="0" w:after="0" w:afterAutospacing="0" w:line="360" w:lineRule="auto"/>
        <w:rPr>
          <w:rStyle w:val="Strong"/>
        </w:rPr>
      </w:pPr>
      <w:r w:rsidRPr="00B40309">
        <w:rPr>
          <w:rStyle w:val="Strong"/>
        </w:rPr>
        <w:t xml:space="preserve">Nr. </w:t>
      </w:r>
      <w:r w:rsidR="00176342">
        <w:rPr>
          <w:rStyle w:val="Strong"/>
        </w:rPr>
        <w:t>18</w:t>
      </w:r>
      <w:r w:rsidR="00462134">
        <w:rPr>
          <w:rStyle w:val="Strong"/>
        </w:rPr>
        <w:t>55</w:t>
      </w:r>
      <w:r w:rsidRPr="00B40309">
        <w:rPr>
          <w:rStyle w:val="Strong"/>
        </w:rPr>
        <w:t>/</w:t>
      </w:r>
      <w:r w:rsidR="00462134">
        <w:rPr>
          <w:rStyle w:val="Strong"/>
        </w:rPr>
        <w:t>08.10.2025</w:t>
      </w:r>
    </w:p>
    <w:p w14:paraId="44675B2A" w14:textId="77777777" w:rsidR="00B40309" w:rsidRDefault="00B40309" w:rsidP="00782166">
      <w:pPr>
        <w:pStyle w:val="cdt4ke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</w:rPr>
      </w:pPr>
    </w:p>
    <w:p w14:paraId="5085F827" w14:textId="294B2F6E" w:rsidR="00554B78" w:rsidRPr="008568EA" w:rsidRDefault="00554B78" w:rsidP="00782166">
      <w:pPr>
        <w:pStyle w:val="cdt4ke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568EA">
        <w:rPr>
          <w:rStyle w:val="Strong"/>
          <w:sz w:val="28"/>
          <w:szCs w:val="28"/>
        </w:rPr>
        <w:t>REGULAMENTUL DE ORGANIZARE ȘI FUNCȚIONARE</w:t>
      </w:r>
    </w:p>
    <w:p w14:paraId="08E0AA6C" w14:textId="70EAE46C" w:rsidR="00554B78" w:rsidRPr="00554B78" w:rsidRDefault="00554B78" w:rsidP="00782166">
      <w:pPr>
        <w:pStyle w:val="cdt4ke"/>
        <w:spacing w:before="0" w:beforeAutospacing="0" w:after="0" w:afterAutospacing="0" w:line="360" w:lineRule="auto"/>
        <w:jc w:val="center"/>
        <w:rPr>
          <w:rStyle w:val="Strong"/>
        </w:rPr>
      </w:pPr>
      <w:r w:rsidRPr="00554B78">
        <w:rPr>
          <w:rStyle w:val="Strong"/>
        </w:rPr>
        <w:t>A</w:t>
      </w:r>
      <w:r w:rsidR="00834B0A">
        <w:rPr>
          <w:rStyle w:val="Strong"/>
        </w:rPr>
        <w:t>L</w:t>
      </w:r>
      <w:r w:rsidRPr="00554B78">
        <w:rPr>
          <w:rStyle w:val="Strong"/>
        </w:rPr>
        <w:t xml:space="preserve"> </w:t>
      </w:r>
      <w:bookmarkStart w:id="1" w:name="_Hlk141359635"/>
      <w:r w:rsidR="000B4DA0" w:rsidRPr="000B4DA0">
        <w:rPr>
          <w:b/>
          <w:bCs/>
        </w:rPr>
        <w:t xml:space="preserve">COMISIEI PENTRU FORMARE ȘI DEZVOLTARE </w:t>
      </w:r>
      <w:r w:rsidR="00782166">
        <w:rPr>
          <w:b/>
          <w:bCs/>
        </w:rPr>
        <w:t>Î</w:t>
      </w:r>
      <w:r w:rsidR="000B4DA0" w:rsidRPr="000B4DA0">
        <w:rPr>
          <w:b/>
          <w:bCs/>
        </w:rPr>
        <w:t>N CARIERA DIDACTIC</w:t>
      </w:r>
      <w:bookmarkEnd w:id="1"/>
      <w:r w:rsidR="000B4DA0" w:rsidRPr="000B4DA0">
        <w:rPr>
          <w:b/>
          <w:bCs/>
        </w:rPr>
        <w:t>Ă</w:t>
      </w:r>
      <w:r w:rsidR="00B40309">
        <w:rPr>
          <w:b/>
          <w:bCs/>
        </w:rPr>
        <w:t xml:space="preserve"> (CFDCD)</w:t>
      </w:r>
    </w:p>
    <w:p w14:paraId="668FC5B3" w14:textId="77777777" w:rsidR="00782166" w:rsidRDefault="00782166" w:rsidP="00782166">
      <w:pPr>
        <w:pStyle w:val="cdt4ke"/>
        <w:spacing w:before="0" w:beforeAutospacing="0" w:after="0" w:afterAutospacing="0" w:line="360" w:lineRule="auto"/>
        <w:jc w:val="both"/>
        <w:rPr>
          <w:rStyle w:val="Strong"/>
        </w:rPr>
      </w:pPr>
    </w:p>
    <w:p w14:paraId="5EC274F6" w14:textId="3E3DDE8E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CAP. I – DISPOZIȚII GENERALE</w:t>
      </w:r>
    </w:p>
    <w:p w14:paraId="650DDDD4" w14:textId="6526A4A1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Art. 1 - </w:t>
      </w:r>
      <w:r w:rsidRPr="00554B78">
        <w:t xml:space="preserve">Prezentul regulament este elaborat în concordanță cu </w:t>
      </w:r>
      <w:bookmarkStart w:id="2" w:name="_Hlk140676942"/>
      <w:bookmarkStart w:id="3" w:name="_Hlk140763739"/>
      <w:r w:rsidR="007B06AA" w:rsidRPr="007B06AA">
        <w:t xml:space="preserve">Legea </w:t>
      </w:r>
      <w:bookmarkStart w:id="4" w:name="_Hlk140763817"/>
      <w:r w:rsidR="007B06AA" w:rsidRPr="007B06AA">
        <w:t>învăţământului preuniversitar nr. 198/2023</w:t>
      </w:r>
      <w:bookmarkEnd w:id="2"/>
      <w:bookmarkEnd w:id="3"/>
      <w:bookmarkEnd w:id="4"/>
      <w:r w:rsidRPr="00554B78">
        <w:t>,</w:t>
      </w:r>
      <w:r w:rsidR="00782166">
        <w:t xml:space="preserve"> </w:t>
      </w:r>
      <w:r w:rsidR="00782166" w:rsidRPr="00782166">
        <w:t>cu modificările și completările ulterioare</w:t>
      </w:r>
      <w:r w:rsidR="00782166">
        <w:t>,</w:t>
      </w:r>
      <w:r w:rsidRPr="00554B78">
        <w:t xml:space="preserve"> cu</w:t>
      </w:r>
      <w:r w:rsidR="00B40309">
        <w:t xml:space="preserve"> </w:t>
      </w:r>
      <w:r w:rsidR="00B40309" w:rsidRPr="00B40309">
        <w:t>Ordinul nr. 5726/2024 privind aprobarea Regulamentului-cadru de organizare şi funcţionare a unităţilor de învăţământ preuniversitar</w:t>
      </w:r>
      <w:r w:rsidR="00B40309">
        <w:t xml:space="preserve"> </w:t>
      </w:r>
      <w:r w:rsidRPr="00554B78">
        <w:t>și cu Regulamentul de organizare și funcționare a</w:t>
      </w:r>
      <w:r w:rsidR="00782166">
        <w:t>l</w:t>
      </w:r>
      <w:r w:rsidRPr="00554B78">
        <w:t xml:space="preserve"> </w:t>
      </w:r>
      <w:r w:rsidR="006277EF">
        <w:t>Școlii Gimnaziale Nr. 1 Nămoloasa</w:t>
      </w:r>
      <w:r w:rsidRPr="00554B78">
        <w:t>.</w:t>
      </w:r>
    </w:p>
    <w:p w14:paraId="647E12F3" w14:textId="77777777" w:rsidR="00B40309" w:rsidRDefault="00554B78" w:rsidP="00D941BC">
      <w:pPr>
        <w:pStyle w:val="cdt4ke"/>
        <w:spacing w:before="0" w:beforeAutospacing="0" w:after="0" w:afterAutospacing="0" w:line="360" w:lineRule="auto"/>
        <w:ind w:firstLine="720"/>
      </w:pPr>
      <w:r w:rsidRPr="00554B78">
        <w:rPr>
          <w:rStyle w:val="Strong"/>
        </w:rPr>
        <w:t>Art. 2 - </w:t>
      </w:r>
      <w:r w:rsidRPr="00554B78">
        <w:t xml:space="preserve">Comisia </w:t>
      </w:r>
      <w:r w:rsidR="00782166" w:rsidRPr="00782166">
        <w:t xml:space="preserve">pentru formare și dezvoltare în cariera didactică </w:t>
      </w:r>
      <w:r w:rsidRPr="00554B78">
        <w:t>este formată din</w:t>
      </w:r>
      <w:r w:rsidR="00B40309">
        <w:t>:</w:t>
      </w:r>
    </w:p>
    <w:p w14:paraId="55207ECD" w14:textId="5C9AE135" w:rsidR="00B40309" w:rsidRPr="00B40309" w:rsidRDefault="00B40309" w:rsidP="00D941BC">
      <w:pPr>
        <w:pStyle w:val="cdt4ke"/>
        <w:spacing w:before="0" w:beforeAutospacing="0" w:after="0" w:afterAutospacing="0" w:line="360" w:lineRule="auto"/>
        <w:rPr>
          <w:i/>
          <w:iCs/>
        </w:rPr>
      </w:pPr>
      <w:r w:rsidRPr="00B40309">
        <w:t xml:space="preserve">Responsabil -  </w:t>
      </w:r>
      <w:r w:rsidR="00B5758E">
        <w:t>Paraschiv Tania</w:t>
      </w:r>
      <w:r w:rsidRPr="00B40309">
        <w:t xml:space="preserve"> </w:t>
      </w:r>
    </w:p>
    <w:p w14:paraId="5AAD7109" w14:textId="1FEE0FF1" w:rsidR="00B40309" w:rsidRPr="00B40309" w:rsidRDefault="00B40309" w:rsidP="00D941BC">
      <w:pPr>
        <w:pStyle w:val="cdt4ke"/>
        <w:spacing w:before="0" w:beforeAutospacing="0" w:after="0" w:afterAutospacing="0" w:line="360" w:lineRule="auto"/>
      </w:pPr>
      <w:r w:rsidRPr="00B40309">
        <w:t xml:space="preserve">Membru </w:t>
      </w:r>
      <w:r w:rsidR="00176342">
        <w:t>–</w:t>
      </w:r>
      <w:r w:rsidRPr="00B40309">
        <w:t xml:space="preserve"> </w:t>
      </w:r>
      <w:r w:rsidR="00764E6E">
        <w:t>Rusu Mihaela</w:t>
      </w:r>
    </w:p>
    <w:p w14:paraId="4AD65C0E" w14:textId="20AD690B" w:rsidR="00B40309" w:rsidRPr="00B40309" w:rsidRDefault="00B40309" w:rsidP="00D941BC">
      <w:pPr>
        <w:pStyle w:val="cdt4ke"/>
        <w:spacing w:before="0" w:beforeAutospacing="0" w:after="0" w:afterAutospacing="0" w:line="360" w:lineRule="auto"/>
      </w:pPr>
      <w:r w:rsidRPr="00B40309">
        <w:t xml:space="preserve">Membru </w:t>
      </w:r>
      <w:r w:rsidR="00176342">
        <w:t>–</w:t>
      </w:r>
      <w:r w:rsidRPr="00B40309">
        <w:t xml:space="preserve"> </w:t>
      </w:r>
      <w:r w:rsidR="00176342">
        <w:t>Răsmeriță Nicoleta</w:t>
      </w:r>
    </w:p>
    <w:p w14:paraId="1C96739C" w14:textId="6819383F" w:rsidR="00B40309" w:rsidRPr="00B40309" w:rsidRDefault="00B40309" w:rsidP="00D941BC">
      <w:pPr>
        <w:pStyle w:val="cdt4ke"/>
        <w:spacing w:before="0" w:beforeAutospacing="0" w:after="0" w:afterAutospacing="0" w:line="360" w:lineRule="auto"/>
      </w:pPr>
      <w:r w:rsidRPr="00B40309">
        <w:t xml:space="preserve">Membru </w:t>
      </w:r>
      <w:r w:rsidR="00176342">
        <w:t>–</w:t>
      </w:r>
      <w:r w:rsidRPr="00B40309">
        <w:t xml:space="preserve"> </w:t>
      </w:r>
      <w:r w:rsidR="00176342">
        <w:t>Aurică Ionica</w:t>
      </w:r>
    </w:p>
    <w:p w14:paraId="3ED1E2BC" w14:textId="13EDEB1D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 xml:space="preserve">Art. </w:t>
      </w:r>
      <w:r w:rsidR="00B40309">
        <w:rPr>
          <w:rStyle w:val="Strong"/>
        </w:rPr>
        <w:t>3</w:t>
      </w:r>
      <w:r w:rsidRPr="00554B78">
        <w:rPr>
          <w:rStyle w:val="Strong"/>
        </w:rPr>
        <w:t xml:space="preserve"> - </w:t>
      </w:r>
      <w:r w:rsidR="00B40309" w:rsidRPr="00B40309">
        <w:t>Componența CFDCD este stabilită anual, prin decizie a conducerii unității de învățământ.</w:t>
      </w:r>
    </w:p>
    <w:p w14:paraId="14F409E3" w14:textId="3E7F56B0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 xml:space="preserve">Art. </w:t>
      </w:r>
      <w:r w:rsidR="00B40309">
        <w:rPr>
          <w:rStyle w:val="Strong"/>
        </w:rPr>
        <w:t>4</w:t>
      </w:r>
      <w:r w:rsidRPr="00554B78">
        <w:rPr>
          <w:rStyle w:val="Strong"/>
        </w:rPr>
        <w:t xml:space="preserve"> - </w:t>
      </w:r>
      <w:r w:rsidRPr="00554B78">
        <w:t>(1) Ședințele comisiei se țin lunar sau de câte ori se consideră necesar de către director</w:t>
      </w:r>
      <w:r w:rsidRPr="00554B78">
        <w:rPr>
          <w:rStyle w:val="Strong"/>
        </w:rPr>
        <w:t> </w:t>
      </w:r>
      <w:r w:rsidRPr="00554B78">
        <w:t>sau responsabilul de comisie.</w:t>
      </w:r>
    </w:p>
    <w:p w14:paraId="3EA7C5D4" w14:textId="2856127B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(2) Prezența la ședințele comisiei este obligatorie; absența nemotivată de la mai mult de două ședințe atrage pierderea dreptului de membru al comisiei;</w:t>
      </w:r>
      <w:r w:rsidR="00B40309">
        <w:t xml:space="preserve"> </w:t>
      </w:r>
      <w:r w:rsidRPr="00554B78">
        <w:t xml:space="preserve">În cazul în care un cadru didactic </w:t>
      </w:r>
      <w:r w:rsidRPr="00554B78">
        <w:lastRenderedPageBreak/>
        <w:t xml:space="preserve">își pierde calitatea de membru, directorul </w:t>
      </w:r>
      <w:r w:rsidR="00B40309">
        <w:t xml:space="preserve">Școlii Gimnaziale Nr. 1 Nămoloasa </w:t>
      </w:r>
      <w:r w:rsidRPr="00554B78">
        <w:t xml:space="preserve">va emite o </w:t>
      </w:r>
      <w:r w:rsidR="00B40309">
        <w:t>decizie cu noua componență a comisiei.</w:t>
      </w:r>
    </w:p>
    <w:p w14:paraId="455D2810" w14:textId="77777777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(3) Anunțarea ședințelor se face pe bază de convocator.</w:t>
      </w:r>
    </w:p>
    <w:p w14:paraId="3B6D3E9B" w14:textId="6E85270A" w:rsidR="00B40309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 xml:space="preserve">Art. </w:t>
      </w:r>
      <w:r w:rsidR="00B40309">
        <w:rPr>
          <w:rStyle w:val="Strong"/>
        </w:rPr>
        <w:t>5</w:t>
      </w:r>
      <w:r w:rsidRPr="00554B78">
        <w:rPr>
          <w:rStyle w:val="Strong"/>
        </w:rPr>
        <w:t xml:space="preserve"> - </w:t>
      </w:r>
      <w:r w:rsidRPr="00554B78">
        <w:t>În prima ședință, se vor stabili sarcinile specifice pentru ceilalți membri ai comisiei.</w:t>
      </w:r>
    </w:p>
    <w:p w14:paraId="0537AA77" w14:textId="77777777" w:rsidR="00D941BC" w:rsidRPr="00B40309" w:rsidRDefault="00D941BC" w:rsidP="00D941BC">
      <w:pPr>
        <w:pStyle w:val="cdt4ke"/>
        <w:spacing w:before="0" w:beforeAutospacing="0" w:after="0" w:afterAutospacing="0" w:line="360" w:lineRule="auto"/>
        <w:ind w:firstLine="720"/>
        <w:jc w:val="both"/>
        <w:rPr>
          <w:rStyle w:val="Strong"/>
          <w:b w:val="0"/>
          <w:bCs w:val="0"/>
        </w:rPr>
      </w:pPr>
    </w:p>
    <w:p w14:paraId="471DCA32" w14:textId="59C51410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CAP. II – ATRIBUȚII</w:t>
      </w:r>
    </w:p>
    <w:p w14:paraId="048C425B" w14:textId="57280C76" w:rsidR="00B40309" w:rsidRPr="00B40309" w:rsidRDefault="00B40309" w:rsidP="00D941BC">
      <w:pPr>
        <w:spacing w:after="0"/>
        <w:ind w:firstLine="720"/>
        <w:rPr>
          <w:rFonts w:eastAsia="Times New Roman"/>
        </w:rPr>
      </w:pPr>
      <w:r w:rsidRPr="00B40309">
        <w:rPr>
          <w:rFonts w:eastAsia="Times New Roman"/>
          <w:b/>
          <w:bCs/>
        </w:rPr>
        <w:t>Art. 6 -</w:t>
      </w:r>
      <w:r>
        <w:rPr>
          <w:rFonts w:eastAsia="Times New Roman"/>
        </w:rPr>
        <w:t xml:space="preserve"> </w:t>
      </w:r>
      <w:r w:rsidRPr="00B40309">
        <w:rPr>
          <w:rFonts w:eastAsia="Times New Roman"/>
        </w:rPr>
        <w:t>Comisia pentru formare și dezvoltare în cariera didactică identifică nevoile de formare continuă ale personalului didactic, programele și proiectele destinate formării continue a personalului didactic și monitorizează evoluția în carieră a cadrelor didactice, participarea personalului didactic la programe și proiecte de formare continuă.</w:t>
      </w:r>
    </w:p>
    <w:p w14:paraId="13DA4107" w14:textId="67A194AA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  <w:b/>
          <w:bCs/>
        </w:rPr>
      </w:pPr>
      <w:r w:rsidRPr="00B40309">
        <w:rPr>
          <w:rFonts w:eastAsia="Times New Roman"/>
          <w:b/>
          <w:bCs/>
        </w:rPr>
        <w:t xml:space="preserve">Art. </w:t>
      </w:r>
      <w:r>
        <w:rPr>
          <w:rFonts w:eastAsia="Times New Roman"/>
          <w:b/>
          <w:bCs/>
        </w:rPr>
        <w:t>7</w:t>
      </w:r>
      <w:r w:rsidRPr="00B40309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- </w:t>
      </w:r>
      <w:r w:rsidRPr="00B40309">
        <w:rPr>
          <w:rFonts w:eastAsia="Times New Roman"/>
          <w:b/>
          <w:bCs/>
        </w:rPr>
        <w:t>Atribuțiile Comisiei pentru formare şi dezvoltare în cariera didactică sunt următoarele:</w:t>
      </w:r>
    </w:p>
    <w:p w14:paraId="36FD6436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a) realizează cartografierea nevoilor de formare continuă ale personalului didactic la nivelul unității de învățământ și le raportează Caselor Corpului Didactic;</w:t>
      </w:r>
    </w:p>
    <w:p w14:paraId="31FA4E13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b) identifică și informează personalul didactic privind programele şi proiectele destinate formării continue;</w:t>
      </w:r>
    </w:p>
    <w:p w14:paraId="6A91FC4D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c) elaborează și propune anual Consiliului profesoral, spre avizare, planificarea activităților din domeniul formării în cariera didactică, în acord cu nevoile de formare identificate la nivelul unității de învățământ/ local, cu prioritățile stabilite în planul național de formare continuă în cariera didactică și cu profilul profesional al cadrelor didactice;</w:t>
      </w:r>
    </w:p>
    <w:p w14:paraId="7D890829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d) planifică, organizează și desfășoară ateliere, seminarii, lecții predate colaborativ, interasistențe, studii de caz, schimburi de experienţă etc, la nivelul unității de învățământ;</w:t>
      </w:r>
    </w:p>
    <w:p w14:paraId="0D0B0635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e) organizează activități specifice de mentorat didactic pentru cadrele didactice debutante, în vederea susținerii examenului național pentru definitivare în învățământul preuniversitar/de licenţiere în cariera didactică;</w:t>
      </w:r>
    </w:p>
    <w:p w14:paraId="7AF9D5B9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f) sprijină cadrele didactice în dobândirea recunoaşterii rezultatelor învăţării nonformale, inclusiv a celor dobândite ca urmare a participării la mobilităţi cu scop de învăţare în proiectele finanţate prin programele UE în domeniul educaţiei;</w:t>
      </w:r>
    </w:p>
    <w:p w14:paraId="5D891C6E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 xml:space="preserve">g) gestionează sistemul de acumulare a creditelor la nivelul unității de învățământ, evaluând anual stadiul de îndeplinire a condiției de formare pentru personalul didactic, prin </w:t>
      </w:r>
      <w:r w:rsidRPr="00B40309">
        <w:rPr>
          <w:rFonts w:eastAsia="Times New Roman"/>
        </w:rPr>
        <w:lastRenderedPageBreak/>
        <w:t>actualizarea periodică a bazei de date privind numărul creditelor ECTS (obținute inclusiv prin recunoaștere și echivalare a creditelor profesionale transferabile) acumulat de fiecare cadru didactic pe parcursul ultimilor doi ani de activitate didactică, calculați la data de 31 august;</w:t>
      </w:r>
    </w:p>
    <w:p w14:paraId="70149C79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h) monitorizează impactul formării cadrelor didactice asupra calității procesului de predare-învățare-evaluare și a progresului școlar al beneficiarilor primari, la nivelul unității de învățământ;</w:t>
      </w:r>
    </w:p>
    <w:p w14:paraId="61C3B91A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i) informează și sprijină personalul didactic în ceea ce privește evoluția în carieră;</w:t>
      </w:r>
    </w:p>
    <w:p w14:paraId="2CA1110F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j) consiliază personalul didactic în ceea ce privește elaborarea și gestionarea portofoliului profesional;</w:t>
      </w:r>
    </w:p>
    <w:p w14:paraId="3A183488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k) colaborează cu Inspectoratul Școlar, cu Casa Corpului Didactic, cu Consiliul de administraţie şi cu Consiliul profesoral al unităţii de învăţământ;</w:t>
      </w:r>
    </w:p>
    <w:p w14:paraId="4DA41534" w14:textId="77777777" w:rsidR="00B40309" w:rsidRPr="00B40309" w:rsidRDefault="00B40309" w:rsidP="00D941BC">
      <w:pPr>
        <w:tabs>
          <w:tab w:val="left" w:pos="990"/>
        </w:tabs>
        <w:spacing w:after="0"/>
        <w:ind w:firstLine="720"/>
        <w:rPr>
          <w:rFonts w:eastAsia="Times New Roman"/>
        </w:rPr>
      </w:pPr>
      <w:r w:rsidRPr="00B40309">
        <w:rPr>
          <w:rFonts w:eastAsia="Times New Roman"/>
        </w:rPr>
        <w:t>l) în baza unor analize de nevoi, colaborează cu celelalte comisii din unitatea de învățământ pentru a elabora programe de formare adaptate și actualizate;</w:t>
      </w:r>
    </w:p>
    <w:p w14:paraId="0E892397" w14:textId="2ACE56E4" w:rsidR="00B40309" w:rsidRDefault="00B40309" w:rsidP="00D941BC">
      <w:pPr>
        <w:pStyle w:val="cdt4ke"/>
        <w:spacing w:before="0" w:beforeAutospacing="0" w:after="0" w:afterAutospacing="0" w:line="360" w:lineRule="auto"/>
        <w:jc w:val="both"/>
        <w:rPr>
          <w:rStyle w:val="Strong"/>
        </w:rPr>
      </w:pPr>
      <w:r w:rsidRPr="00B40309">
        <w:rPr>
          <w:lang w:eastAsia="en-US"/>
        </w:rPr>
        <w:t>m) orice alte atribuţii rezultând din legislaţia în vigoare</w:t>
      </w:r>
    </w:p>
    <w:p w14:paraId="4CBCE929" w14:textId="70B705AF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 xml:space="preserve">Art. </w:t>
      </w:r>
      <w:r w:rsidR="00B40309">
        <w:rPr>
          <w:rStyle w:val="Strong"/>
        </w:rPr>
        <w:t>8</w:t>
      </w:r>
      <w:r w:rsidRPr="00554B78">
        <w:rPr>
          <w:rStyle w:val="Strong"/>
        </w:rPr>
        <w:t xml:space="preserve"> - </w:t>
      </w:r>
      <w:r w:rsidRPr="00554B78">
        <w:t xml:space="preserve">Dosarul comisiei </w:t>
      </w:r>
      <w:r w:rsidR="00782166" w:rsidRPr="00782166">
        <w:t>pentru formare și dezvoltare în cariera didactică</w:t>
      </w:r>
      <w:r w:rsidRPr="00554B78">
        <w:t xml:space="preserve"> trebuie să cuprindă:</w:t>
      </w:r>
    </w:p>
    <w:p w14:paraId="06499D4B" w14:textId="77777777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a) copie după decizia de constituire a comisiei;</w:t>
      </w:r>
    </w:p>
    <w:p w14:paraId="51240017" w14:textId="72A77258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 xml:space="preserve">b) fișa de atribuții a comisiei </w:t>
      </w:r>
      <w:r w:rsidR="00782166" w:rsidRPr="00782166">
        <w:t>pentru formare și dezvoltare în cariera didactică</w:t>
      </w:r>
      <w:r w:rsidRPr="00554B78">
        <w:t>;</w:t>
      </w:r>
    </w:p>
    <w:p w14:paraId="6D2454E2" w14:textId="77777777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c) responsabilitățile membrilor comisiei;</w:t>
      </w:r>
    </w:p>
    <w:p w14:paraId="25D95CD6" w14:textId="77777777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d) acte normative sau extrase din cadrul acestora cuprinzând prevederile legislative care reglementează activitatea de perfecționare/formare continuă a cadrelor didactice din învățământul preuniversitar (în format letric sau/și digital);</w:t>
      </w:r>
    </w:p>
    <w:p w14:paraId="1ECB459A" w14:textId="0C6C647F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e) materiale informative transmise de I</w:t>
      </w:r>
      <w:r>
        <w:t>nspectoratul Școlar</w:t>
      </w:r>
      <w:r w:rsidR="00B40309">
        <w:t xml:space="preserve">, </w:t>
      </w:r>
      <w:r w:rsidRPr="00554B78">
        <w:t xml:space="preserve">de </w:t>
      </w:r>
      <w:r w:rsidR="00FF102B" w:rsidRPr="00554B78">
        <w:t>M</w:t>
      </w:r>
      <w:r w:rsidR="00FF102B">
        <w:t>inisterul</w:t>
      </w:r>
      <w:r>
        <w:t xml:space="preserve"> Educației</w:t>
      </w:r>
      <w:r w:rsidR="00B40309">
        <w:t xml:space="preserve"> sau Casa Corpului Didactic;</w:t>
      </w:r>
    </w:p>
    <w:p w14:paraId="7739DFD6" w14:textId="1DA9AF59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f) plan managerial anual al comisiei elaborat în corelație cu obiectivele referitoare la activitatea de perfecționare/formare continuă stabilite prin planul managerial al unității de învățământ</w:t>
      </w:r>
      <w:r w:rsidR="00B40309">
        <w:t>;</w:t>
      </w:r>
    </w:p>
    <w:p w14:paraId="60D628EB" w14:textId="1170D836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g</w:t>
      </w:r>
      <w:r w:rsidR="00554B78" w:rsidRPr="00554B78">
        <w:t>) fișe individuale de formare continuă;</w:t>
      </w:r>
    </w:p>
    <w:p w14:paraId="12ECB9A9" w14:textId="30D33154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h</w:t>
      </w:r>
      <w:r w:rsidR="00554B78" w:rsidRPr="00554B78">
        <w:t>) baza de date privind perfecționarea/formarea continuă a cadrelor didactice în ultimii 5 ani;</w:t>
      </w:r>
    </w:p>
    <w:p w14:paraId="1E9B3D4C" w14:textId="26EC3437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lastRenderedPageBreak/>
        <w:t>i</w:t>
      </w:r>
      <w:r w:rsidR="00554B78" w:rsidRPr="00554B78">
        <w:t>) chestionare, ghiduri de interviuri etc. pentru identificarea nevoilor de perfecționare/formare continuă a cadrelor didactice din unitatea de învățământ, însoțite de prelucrări ale acestora și concluzii rezultate în urma analizei informațiilor oferite de aceste instrumente;</w:t>
      </w:r>
    </w:p>
    <w:p w14:paraId="2E850DE3" w14:textId="3294C506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j</w:t>
      </w:r>
      <w:r w:rsidR="00554B78" w:rsidRPr="00554B78">
        <w:t xml:space="preserve">) </w:t>
      </w:r>
      <w:r w:rsidRPr="00B40309">
        <w:t>planificarea activităților din domeniul formării în cariera didactică, în acord cu nevoile de formare identificate la nivelul unității de învățământ/ local, cu prioritățile stabilite în planul național de formare continuă în cariera didactică și cu profilul profesional al cadrelor didactice;</w:t>
      </w:r>
    </w:p>
    <w:p w14:paraId="417292CF" w14:textId="7ED4F51E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k</w:t>
      </w:r>
      <w:r w:rsidR="00554B78" w:rsidRPr="00554B78">
        <w:t xml:space="preserve">) tabel nominal cuprinzând cadrele didactice încadrate în </w:t>
      </w:r>
      <w:r w:rsidR="001339F6" w:rsidRPr="001339F6">
        <w:t>Școala Gimnazială Nr. 1 Nămoloasa</w:t>
      </w:r>
      <w:r w:rsidR="001339F6">
        <w:t xml:space="preserve"> </w:t>
      </w:r>
      <w:r w:rsidR="00554B78" w:rsidRPr="00554B78">
        <w:t xml:space="preserve">cu menționarea următoarelor informații: statutul cadrului didactic în </w:t>
      </w:r>
      <w:r w:rsidR="008568EA">
        <w:t>unitate</w:t>
      </w:r>
      <w:r w:rsidR="00554B78" w:rsidRPr="00554B78">
        <w:t>, încadrarea, gradul didactic, vechimea în învățământ;</w:t>
      </w:r>
    </w:p>
    <w:p w14:paraId="6376E4C4" w14:textId="2121E55E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l</w:t>
      </w:r>
      <w:r w:rsidR="00554B78" w:rsidRPr="00554B78">
        <w:t>) tabel nominal cuprinzând cadrele didactice înscrise la grade didactice (nume și prenume</w:t>
      </w:r>
      <w:r w:rsidR="001339F6">
        <w:t xml:space="preserve"> </w:t>
      </w:r>
      <w:r w:rsidR="00554B78" w:rsidRPr="00554B78">
        <w:t>-</w:t>
      </w:r>
      <w:r w:rsidR="001339F6">
        <w:t xml:space="preserve"> </w:t>
      </w:r>
      <w:r w:rsidR="00554B78" w:rsidRPr="00554B78">
        <w:t>cu mențiunea numelui avut înainte de căsătorie, gradul didactic la care este înscris, specializarea, seria în care este înscris, centrul de perfecționare, observații);</w:t>
      </w:r>
    </w:p>
    <w:p w14:paraId="63331DAD" w14:textId="52BCB9C9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m</w:t>
      </w:r>
      <w:r w:rsidR="00554B78" w:rsidRPr="00554B78">
        <w:t>) tabel nominal cuprinzând cadrele didactice înscrise la definitivat (dacă este cazul);</w:t>
      </w:r>
    </w:p>
    <w:p w14:paraId="3B0653F5" w14:textId="3024D703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n</w:t>
      </w:r>
      <w:r w:rsidR="00554B78" w:rsidRPr="00554B78">
        <w:t xml:space="preserve">) informări privind activitatea de formare din </w:t>
      </w:r>
      <w:r w:rsidR="008568EA">
        <w:t>unitate</w:t>
      </w:r>
      <w:r w:rsidR="00554B78" w:rsidRPr="00554B78">
        <w:t xml:space="preserve"> prezentate în CP sau CA;</w:t>
      </w:r>
    </w:p>
    <w:p w14:paraId="7CCFBD3C" w14:textId="4FBB953B" w:rsidR="00554B78" w:rsidRP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o</w:t>
      </w:r>
      <w:r w:rsidR="00554B78" w:rsidRPr="00554B78">
        <w:t xml:space="preserve">) raport de activitate anual privind activitatea de formare desfășurată de comisie la nivelul </w:t>
      </w:r>
      <w:r w:rsidR="008568EA">
        <w:t>unității</w:t>
      </w:r>
      <w:r w:rsidR="00554B78" w:rsidRPr="00554B78">
        <w:t>;</w:t>
      </w:r>
    </w:p>
    <w:p w14:paraId="489BA1D4" w14:textId="6ACA0D25" w:rsidR="00554B78" w:rsidRDefault="00B40309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>
        <w:t>p</w:t>
      </w:r>
      <w:r w:rsidR="00554B78" w:rsidRPr="00554B78">
        <w:t>) procese-verbale de la activitățile comisiei.</w:t>
      </w:r>
    </w:p>
    <w:p w14:paraId="2C4730B2" w14:textId="77777777" w:rsidR="001339F6" w:rsidRDefault="001339F6" w:rsidP="00D941BC">
      <w:pPr>
        <w:pStyle w:val="cdt4ke"/>
        <w:spacing w:before="0" w:beforeAutospacing="0" w:after="0" w:afterAutospacing="0" w:line="360" w:lineRule="auto"/>
        <w:jc w:val="both"/>
      </w:pPr>
    </w:p>
    <w:p w14:paraId="159C25C0" w14:textId="77777777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CAP. III – MANDATUL COMISIEI</w:t>
      </w:r>
    </w:p>
    <w:p w14:paraId="2260E129" w14:textId="75A609C1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 xml:space="preserve">Art. </w:t>
      </w:r>
      <w:r w:rsidR="008568EA">
        <w:rPr>
          <w:rStyle w:val="Strong"/>
        </w:rPr>
        <w:t>9</w:t>
      </w:r>
      <w:r w:rsidRPr="00554B78">
        <w:rPr>
          <w:rStyle w:val="Strong"/>
        </w:rPr>
        <w:t xml:space="preserve"> - </w:t>
      </w:r>
      <w:r w:rsidRPr="00554B78">
        <w:t>Mandatul comisiei este de un an.</w:t>
      </w:r>
    </w:p>
    <w:p w14:paraId="79AAB463" w14:textId="5A4A259B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Art. 1</w:t>
      </w:r>
      <w:r w:rsidR="008568EA">
        <w:rPr>
          <w:rStyle w:val="Strong"/>
        </w:rPr>
        <w:t>0</w:t>
      </w:r>
      <w:r w:rsidRPr="00554B78">
        <w:rPr>
          <w:rStyle w:val="Strong"/>
        </w:rPr>
        <w:t xml:space="preserve"> - </w:t>
      </w:r>
      <w:r w:rsidRPr="00554B78">
        <w:t>Încetarea mandatului de membru al comisiei poate apărea în următoarele situații:</w:t>
      </w:r>
    </w:p>
    <w:p w14:paraId="2AFF82BF" w14:textId="4223F5FB" w:rsidR="008568EA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a) demisia din proprie inițiativă, condiționat fiind de aprobarea directorului;</w:t>
      </w:r>
    </w:p>
    <w:p w14:paraId="6FCB3632" w14:textId="2E84F3FB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b) absența nemotivată de la cel mult două ședințe ale comisiei;</w:t>
      </w:r>
    </w:p>
    <w:p w14:paraId="3C606FED" w14:textId="4F04D3B0" w:rsidR="001339F6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t>c) decesul.</w:t>
      </w:r>
    </w:p>
    <w:p w14:paraId="122DC52C" w14:textId="6BED43A0" w:rsidR="00554B78" w:rsidRPr="00554B78" w:rsidRDefault="00554B78" w:rsidP="00D941BC">
      <w:pPr>
        <w:pStyle w:val="cdt4ke"/>
        <w:spacing w:before="0" w:beforeAutospacing="0" w:after="0" w:afterAutospacing="0" w:line="360" w:lineRule="auto"/>
        <w:ind w:firstLine="720"/>
        <w:jc w:val="both"/>
      </w:pPr>
      <w:r w:rsidRPr="00554B78">
        <w:rPr>
          <w:rStyle w:val="Strong"/>
        </w:rPr>
        <w:t>Art. 1</w:t>
      </w:r>
      <w:r w:rsidR="008568EA">
        <w:rPr>
          <w:rStyle w:val="Strong"/>
        </w:rPr>
        <w:t>1</w:t>
      </w:r>
      <w:r w:rsidR="001339F6">
        <w:rPr>
          <w:rStyle w:val="Strong"/>
        </w:rPr>
        <w:t xml:space="preserve"> </w:t>
      </w:r>
      <w:r w:rsidRPr="00554B78">
        <w:rPr>
          <w:rStyle w:val="Strong"/>
        </w:rPr>
        <w:t>- </w:t>
      </w:r>
      <w:r w:rsidRPr="00554B78">
        <w:t>Din momentul aprobării acestui regulament, acesta devine obligatoriu pentru toți membrii comisiei.</w:t>
      </w:r>
    </w:p>
    <w:p w14:paraId="736ED2B2" w14:textId="54D413AA" w:rsidR="00652E0B" w:rsidRDefault="00652E0B" w:rsidP="00782166">
      <w:pPr>
        <w:spacing w:after="0"/>
      </w:pPr>
    </w:p>
    <w:p w14:paraId="67033C65" w14:textId="1FD9924F" w:rsidR="002848D2" w:rsidRPr="002848D2" w:rsidRDefault="002848D2" w:rsidP="002848D2">
      <w:pPr>
        <w:spacing w:after="0"/>
        <w:jc w:val="center"/>
        <w:rPr>
          <w:b/>
          <w:bCs/>
        </w:rPr>
      </w:pPr>
      <w:r w:rsidRPr="002848D2">
        <w:rPr>
          <w:b/>
          <w:bCs/>
        </w:rPr>
        <w:t>DIRECTOR,</w:t>
      </w:r>
    </w:p>
    <w:p w14:paraId="78CE93AF" w14:textId="1CE74298" w:rsidR="002848D2" w:rsidRPr="002848D2" w:rsidRDefault="002848D2" w:rsidP="002848D2">
      <w:pPr>
        <w:spacing w:after="0"/>
        <w:jc w:val="center"/>
        <w:rPr>
          <w:b/>
          <w:bCs/>
        </w:rPr>
      </w:pPr>
      <w:r w:rsidRPr="002848D2">
        <w:rPr>
          <w:b/>
          <w:bCs/>
        </w:rPr>
        <w:t>PROF. PECHIANU FLORIN GIGI</w:t>
      </w:r>
    </w:p>
    <w:sectPr w:rsidR="002848D2" w:rsidRPr="002848D2" w:rsidSect="00782166">
      <w:headerReference w:type="default" r:id="rId7"/>
      <w:footerReference w:type="default" r:id="rId8"/>
      <w:footerReference w:type="first" r:id="rId9"/>
      <w:pgSz w:w="12240" w:h="15840"/>
      <w:pgMar w:top="144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3B7A" w14:textId="77777777" w:rsidR="00A20322" w:rsidRDefault="00A20322" w:rsidP="008568EA">
      <w:pPr>
        <w:spacing w:after="0" w:line="240" w:lineRule="auto"/>
      </w:pPr>
      <w:r>
        <w:separator/>
      </w:r>
    </w:p>
  </w:endnote>
  <w:endnote w:type="continuationSeparator" w:id="0">
    <w:p w14:paraId="5866B324" w14:textId="77777777" w:rsidR="00A20322" w:rsidRDefault="00A20322" w:rsidP="008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597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B2DDE" w14:textId="6C449B7A" w:rsidR="008568EA" w:rsidRDefault="008568EA" w:rsidP="008568EA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ADF34" w14:textId="77777777" w:rsidR="008568EA" w:rsidRDefault="0085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01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801D6" w14:textId="112B659A" w:rsidR="008568EA" w:rsidRDefault="008568EA" w:rsidP="008568EA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7879C" w14:textId="77777777" w:rsidR="008568EA" w:rsidRDefault="0085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A3F18" w14:textId="77777777" w:rsidR="00A20322" w:rsidRDefault="00A20322" w:rsidP="008568EA">
      <w:pPr>
        <w:spacing w:after="0" w:line="240" w:lineRule="auto"/>
      </w:pPr>
      <w:r>
        <w:separator/>
      </w:r>
    </w:p>
  </w:footnote>
  <w:footnote w:type="continuationSeparator" w:id="0">
    <w:p w14:paraId="762D6219" w14:textId="77777777" w:rsidR="00A20322" w:rsidRDefault="00A20322" w:rsidP="008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AC3E" w14:textId="77777777" w:rsidR="008568EA" w:rsidRDefault="008568EA" w:rsidP="008568EA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78"/>
    <w:rsid w:val="000B4DA0"/>
    <w:rsid w:val="00105BA2"/>
    <w:rsid w:val="001339F6"/>
    <w:rsid w:val="00176342"/>
    <w:rsid w:val="001D60B7"/>
    <w:rsid w:val="0021108A"/>
    <w:rsid w:val="0025141D"/>
    <w:rsid w:val="002848D2"/>
    <w:rsid w:val="002C7E48"/>
    <w:rsid w:val="00385A70"/>
    <w:rsid w:val="00436947"/>
    <w:rsid w:val="00461C10"/>
    <w:rsid w:val="00462134"/>
    <w:rsid w:val="00554B78"/>
    <w:rsid w:val="00575344"/>
    <w:rsid w:val="006277EF"/>
    <w:rsid w:val="00652E0B"/>
    <w:rsid w:val="006751DC"/>
    <w:rsid w:val="00764E6E"/>
    <w:rsid w:val="00782166"/>
    <w:rsid w:val="007B06AA"/>
    <w:rsid w:val="00834B0A"/>
    <w:rsid w:val="008568EA"/>
    <w:rsid w:val="008B4BB9"/>
    <w:rsid w:val="009217FD"/>
    <w:rsid w:val="009333D8"/>
    <w:rsid w:val="009B1470"/>
    <w:rsid w:val="00A20322"/>
    <w:rsid w:val="00A91675"/>
    <w:rsid w:val="00AF1D37"/>
    <w:rsid w:val="00B3202D"/>
    <w:rsid w:val="00B40309"/>
    <w:rsid w:val="00B5758E"/>
    <w:rsid w:val="00B64D0D"/>
    <w:rsid w:val="00CA039B"/>
    <w:rsid w:val="00D941BC"/>
    <w:rsid w:val="00E1513C"/>
    <w:rsid w:val="00E90BB1"/>
    <w:rsid w:val="00F42904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F28C1"/>
  <w15:chartTrackingRefBased/>
  <w15:docId w15:val="{A1B38EF8-BAF8-4B4C-8044-27EC631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t4ke">
    <w:name w:val="cdt4ke"/>
    <w:basedOn w:val="Normal"/>
    <w:rsid w:val="00554B78"/>
    <w:pPr>
      <w:spacing w:before="100" w:beforeAutospacing="1" w:after="100" w:afterAutospacing="1" w:line="240" w:lineRule="auto"/>
      <w:jc w:val="left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554B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E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5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EA"/>
    <w:rPr>
      <w:lang w:val="ro-RO"/>
    </w:rPr>
  </w:style>
  <w:style w:type="character" w:styleId="Emphasis">
    <w:name w:val="Emphasis"/>
    <w:uiPriority w:val="20"/>
    <w:qFormat/>
    <w:rsid w:val="00B4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user</cp:lastModifiedBy>
  <cp:revision>9</cp:revision>
  <dcterms:created xsi:type="dcterms:W3CDTF">2024-12-03T22:16:00Z</dcterms:created>
  <dcterms:modified xsi:type="dcterms:W3CDTF">2026-01-14T10:28:00Z</dcterms:modified>
</cp:coreProperties>
</file>